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2C" w:rsidRPr="002D192C" w:rsidRDefault="002D192C" w:rsidP="002D192C">
      <w:pPr>
        <w:suppressAutoHyphens w:val="0"/>
        <w:overflowPunct w:val="0"/>
        <w:autoSpaceDE w:val="0"/>
        <w:adjustRightInd w:val="0"/>
        <w:spacing w:after="0" w:line="240" w:lineRule="auto"/>
        <w:rPr>
          <w:rFonts w:ascii="Times New Roman" w:eastAsia="Times New Roman" w:hAnsi="Times New Roman" w:cs="Times New Roman"/>
          <w:b/>
          <w:sz w:val="28"/>
          <w:szCs w:val="28"/>
          <w:lang w:eastAsia="ru-RU"/>
        </w:rPr>
      </w:pPr>
      <w:bookmarkStart w:id="0" w:name="OLE_LINK1"/>
      <w:bookmarkStart w:id="1" w:name="_GoBack"/>
      <w:bookmarkEnd w:id="1"/>
      <w:r>
        <w:rPr>
          <w:rFonts w:ascii="Times New Roman" w:eastAsia="Times New Roman" w:hAnsi="Times New Roman" w:cs="Times New Roman"/>
          <w:noProof/>
          <w:sz w:val="20"/>
          <w:szCs w:val="20"/>
          <w:lang w:eastAsia="ru-RU"/>
        </w:rPr>
        <w:drawing>
          <wp:anchor distT="0" distB="0" distL="114300" distR="114300" simplePos="0" relativeHeight="251660288" behindDoc="1" locked="0" layoutInCell="1" allowOverlap="1" wp14:anchorId="38C5B84E" wp14:editId="143C47BA">
            <wp:simplePos x="0" y="0"/>
            <wp:positionH relativeFrom="column">
              <wp:posOffset>2628900</wp:posOffset>
            </wp:positionH>
            <wp:positionV relativeFrom="paragraph">
              <wp:posOffset>0</wp:posOffset>
            </wp:positionV>
            <wp:extent cx="698500" cy="800100"/>
            <wp:effectExtent l="0" t="0" r="6350" b="0"/>
            <wp:wrapThrough wrapText="bothSides">
              <wp:wrapPolygon edited="0">
                <wp:start x="5891" y="0"/>
                <wp:lineTo x="0" y="2571"/>
                <wp:lineTo x="0" y="20571"/>
                <wp:lineTo x="6480" y="21086"/>
                <wp:lineTo x="14138" y="21086"/>
                <wp:lineTo x="21207" y="21086"/>
                <wp:lineTo x="21207" y="2571"/>
                <wp:lineTo x="15316" y="0"/>
                <wp:lineTo x="5891" y="0"/>
              </wp:wrapPolygon>
            </wp:wrapThrough>
            <wp:docPr id="5" name="Рисунок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7" cstate="print">
                      <a:clrChange>
                        <a:clrFrom>
                          <a:srgbClr val="FFFFFF"/>
                        </a:clrFrom>
                        <a:clrTo>
                          <a:srgbClr val="FFFFFF">
                            <a:alpha val="0"/>
                          </a:srgbClr>
                        </a:clrTo>
                      </a:clrChange>
                      <a:lum bright="-100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92C" w:rsidRPr="002D192C" w:rsidRDefault="002D192C" w:rsidP="002D192C">
      <w:pPr>
        <w:suppressAutoHyphens w:val="0"/>
        <w:overflowPunct w:val="0"/>
        <w:autoSpaceDE w:val="0"/>
        <w:adjustRightInd w:val="0"/>
        <w:spacing w:after="0" w:line="240" w:lineRule="auto"/>
        <w:jc w:val="center"/>
        <w:rPr>
          <w:rFonts w:ascii="Times New Roman" w:eastAsia="Times New Roman" w:hAnsi="Times New Roman" w:cs="Times New Roman"/>
          <w:b/>
          <w:sz w:val="40"/>
          <w:szCs w:val="40"/>
          <w:lang w:eastAsia="ru-RU"/>
        </w:rPr>
      </w:pPr>
    </w:p>
    <w:p w:rsidR="002D192C" w:rsidRPr="002D192C" w:rsidRDefault="002D192C" w:rsidP="002D192C">
      <w:pPr>
        <w:suppressAutoHyphens w:val="0"/>
        <w:overflowPunct w:val="0"/>
        <w:autoSpaceDE w:val="0"/>
        <w:adjustRightInd w:val="0"/>
        <w:spacing w:after="0" w:line="240" w:lineRule="auto"/>
        <w:jc w:val="center"/>
        <w:rPr>
          <w:rFonts w:ascii="Times New Roman" w:eastAsia="Times New Roman" w:hAnsi="Times New Roman" w:cs="Times New Roman"/>
          <w:b/>
          <w:sz w:val="16"/>
          <w:szCs w:val="16"/>
          <w:lang w:eastAsia="ru-RU"/>
        </w:rPr>
      </w:pPr>
    </w:p>
    <w:p w:rsidR="002D192C" w:rsidRPr="002D192C" w:rsidRDefault="002D192C" w:rsidP="002D192C">
      <w:pPr>
        <w:suppressAutoHyphens w:val="0"/>
        <w:overflowPunct w:val="0"/>
        <w:autoSpaceDE w:val="0"/>
        <w:adjustRightInd w:val="0"/>
        <w:spacing w:after="0" w:line="240" w:lineRule="auto"/>
        <w:jc w:val="center"/>
        <w:rPr>
          <w:rFonts w:ascii="Times New Roman" w:eastAsia="Times New Roman" w:hAnsi="Times New Roman" w:cs="Times New Roman"/>
          <w:b/>
          <w:sz w:val="38"/>
          <w:szCs w:val="38"/>
          <w:lang w:eastAsia="ru-RU"/>
        </w:rPr>
      </w:pPr>
    </w:p>
    <w:p w:rsidR="002D192C" w:rsidRPr="002D192C" w:rsidRDefault="002D192C" w:rsidP="002D192C">
      <w:pPr>
        <w:suppressAutoHyphens w:val="0"/>
        <w:overflowPunct w:val="0"/>
        <w:autoSpaceDE w:val="0"/>
        <w:adjustRightInd w:val="0"/>
        <w:spacing w:after="0" w:line="240" w:lineRule="auto"/>
        <w:jc w:val="center"/>
        <w:rPr>
          <w:rFonts w:ascii="Times New Roman" w:eastAsia="Times New Roman" w:hAnsi="Times New Roman" w:cs="Times New Roman"/>
          <w:b/>
          <w:sz w:val="32"/>
          <w:szCs w:val="32"/>
          <w:lang w:eastAsia="ru-RU"/>
        </w:rPr>
      </w:pPr>
    </w:p>
    <w:p w:rsidR="002D192C" w:rsidRPr="002D192C" w:rsidRDefault="002D192C" w:rsidP="002D192C">
      <w:pPr>
        <w:suppressAutoHyphens w:val="0"/>
        <w:overflowPunct w:val="0"/>
        <w:autoSpaceDE w:val="0"/>
        <w:adjustRightInd w:val="0"/>
        <w:spacing w:after="0" w:line="240" w:lineRule="auto"/>
        <w:jc w:val="center"/>
        <w:rPr>
          <w:rFonts w:ascii="Times New Roman" w:eastAsia="Times New Roman" w:hAnsi="Times New Roman" w:cs="Times New Roman"/>
          <w:b/>
          <w:sz w:val="40"/>
          <w:szCs w:val="40"/>
          <w:lang w:eastAsia="ru-RU"/>
        </w:rPr>
      </w:pPr>
      <w:r w:rsidRPr="002D192C">
        <w:rPr>
          <w:rFonts w:ascii="Times New Roman" w:eastAsia="Times New Roman" w:hAnsi="Times New Roman" w:cs="Times New Roman"/>
          <w:b/>
          <w:sz w:val="40"/>
          <w:szCs w:val="40"/>
          <w:lang w:eastAsia="ru-RU"/>
        </w:rPr>
        <w:t>АДМИНИСТРАЦИЯ ГОРОДА ТОБОЛЬСКА</w:t>
      </w:r>
    </w:p>
    <w:p w:rsidR="002D192C" w:rsidRPr="002D192C" w:rsidRDefault="002D192C" w:rsidP="002D192C">
      <w:pPr>
        <w:suppressAutoHyphens w:val="0"/>
        <w:overflowPunct w:val="0"/>
        <w:autoSpaceDE w:val="0"/>
        <w:adjustRightInd w:val="0"/>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79877AB" wp14:editId="5F33D7CD">
                <wp:simplePos x="0" y="0"/>
                <wp:positionH relativeFrom="column">
                  <wp:posOffset>0</wp:posOffset>
                </wp:positionH>
                <wp:positionV relativeFrom="paragraph">
                  <wp:posOffset>65405</wp:posOffset>
                </wp:positionV>
                <wp:extent cx="5943600" cy="0"/>
                <wp:effectExtent l="28575" t="36830" r="28575" b="298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D9596"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" strokeweight="4.5pt">
                <v:stroke linestyle="thickThin"/>
              </v:line>
            </w:pict>
          </mc:Fallback>
        </mc:AlternateContent>
      </w:r>
      <w:r w:rsidRPr="002D192C">
        <w:rPr>
          <w:rFonts w:ascii="Times New Roman" w:eastAsia="Times New Roman" w:hAnsi="Times New Roman" w:cs="Times New Roman"/>
          <w:noProof/>
          <w:sz w:val="20"/>
          <w:szCs w:val="20"/>
          <w:lang w:eastAsia="ru-RU"/>
        </w:rPr>
        <w:t xml:space="preserve"> </w:t>
      </w:r>
    </w:p>
    <w:p w:rsidR="002D192C" w:rsidRPr="002D192C" w:rsidRDefault="002D192C" w:rsidP="002D192C">
      <w:pPr>
        <w:suppressAutoHyphens w:val="0"/>
        <w:overflowPunct w:val="0"/>
        <w:autoSpaceDE w:val="0"/>
        <w:adjustRightInd w:val="0"/>
        <w:spacing w:after="0" w:line="240" w:lineRule="auto"/>
        <w:jc w:val="center"/>
        <w:rPr>
          <w:rFonts w:ascii="Times New Roman" w:eastAsia="Times New Roman" w:hAnsi="Times New Roman" w:cs="Times New Roman"/>
          <w:b/>
          <w:sz w:val="40"/>
          <w:szCs w:val="40"/>
          <w:lang w:eastAsia="ru-RU"/>
        </w:rPr>
      </w:pPr>
      <w:r w:rsidRPr="002D192C">
        <w:rPr>
          <w:rFonts w:ascii="Times New Roman" w:eastAsia="Times New Roman" w:hAnsi="Times New Roman" w:cs="Times New Roman"/>
          <w:b/>
          <w:sz w:val="40"/>
          <w:szCs w:val="40"/>
          <w:lang w:eastAsia="ru-RU"/>
        </w:rPr>
        <w:t xml:space="preserve">ПОСТАНОВЛЕНИЕ </w:t>
      </w:r>
    </w:p>
    <w:p w:rsidR="002D192C" w:rsidRPr="002D192C" w:rsidRDefault="002D192C" w:rsidP="002D192C">
      <w:pPr>
        <w:suppressAutoHyphens w:val="0"/>
        <w:overflowPunct w:val="0"/>
        <w:autoSpaceDE w:val="0"/>
        <w:adjustRightInd w:val="0"/>
        <w:spacing w:after="0" w:line="240" w:lineRule="auto"/>
        <w:jc w:val="center"/>
        <w:rPr>
          <w:rFonts w:ascii="Times New Roman" w:eastAsia="Times New Roman" w:hAnsi="Times New Roman" w:cs="Times New Roman"/>
          <w:b/>
          <w:sz w:val="28"/>
          <w:szCs w:val="28"/>
          <w:lang w:eastAsia="ru-RU"/>
        </w:rPr>
      </w:pPr>
    </w:p>
    <w:p w:rsidR="002D192C" w:rsidRPr="002D192C" w:rsidRDefault="00215442" w:rsidP="002D192C">
      <w:pPr>
        <w:suppressAutoHyphens w:val="0"/>
        <w:overflowPunct w:val="0"/>
        <w:autoSpaceDE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14 февраля </w:t>
      </w:r>
      <w:r w:rsidR="002D192C" w:rsidRPr="002D192C">
        <w:rPr>
          <w:rFonts w:ascii="Times New Roman" w:eastAsia="Times New Roman" w:hAnsi="Times New Roman" w:cs="Times New Roman"/>
          <w:b/>
          <w:sz w:val="28"/>
          <w:szCs w:val="28"/>
          <w:lang w:eastAsia="ru-RU"/>
        </w:rPr>
        <w:t xml:space="preserve">2018 г.                                                            </w:t>
      </w:r>
      <w:r>
        <w:rPr>
          <w:rFonts w:ascii="Times New Roman" w:eastAsia="Times New Roman" w:hAnsi="Times New Roman" w:cs="Times New Roman"/>
          <w:b/>
          <w:sz w:val="28"/>
          <w:szCs w:val="28"/>
          <w:lang w:eastAsia="ru-RU"/>
        </w:rPr>
        <w:t xml:space="preserve">                            </w:t>
      </w:r>
      <w:r w:rsidR="002D192C" w:rsidRPr="002D192C">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15</w:t>
      </w:r>
    </w:p>
    <w:bookmarkEnd w:id="0"/>
    <w:p w:rsidR="000C0C77" w:rsidRPr="00F21700" w:rsidRDefault="000C0C77" w:rsidP="00CA064B">
      <w:pPr>
        <w:widowControl w:val="0"/>
        <w:autoSpaceDE w:val="0"/>
        <w:spacing w:after="0" w:line="240" w:lineRule="auto"/>
        <w:ind w:firstLine="709"/>
        <w:jc w:val="center"/>
        <w:rPr>
          <w:rFonts w:ascii="Times New Roman" w:hAnsi="Times New Roman" w:cs="Times New Roman"/>
          <w:sz w:val="28"/>
          <w:szCs w:val="28"/>
        </w:rPr>
      </w:pPr>
    </w:p>
    <w:p w:rsidR="00043D62" w:rsidRPr="002D192C" w:rsidRDefault="000C0C77" w:rsidP="00CA064B">
      <w:pPr>
        <w:widowControl w:val="0"/>
        <w:autoSpaceDE w:val="0"/>
        <w:spacing w:after="0" w:line="240" w:lineRule="auto"/>
        <w:ind w:firstLine="709"/>
        <w:jc w:val="center"/>
        <w:rPr>
          <w:rFonts w:ascii="Times New Roman" w:hAnsi="Times New Roman" w:cs="Times New Roman"/>
          <w:b/>
          <w:sz w:val="26"/>
          <w:szCs w:val="26"/>
        </w:rPr>
      </w:pPr>
      <w:r w:rsidRPr="002D192C">
        <w:rPr>
          <w:rFonts w:ascii="Times New Roman" w:hAnsi="Times New Roman" w:cs="Times New Roman"/>
          <w:b/>
          <w:sz w:val="26"/>
          <w:szCs w:val="26"/>
        </w:rPr>
        <w:t xml:space="preserve">Об утверждении административного регламента </w:t>
      </w:r>
    </w:p>
    <w:p w:rsidR="00043D62" w:rsidRPr="002D192C" w:rsidRDefault="000C0C77" w:rsidP="00CA064B">
      <w:pPr>
        <w:widowControl w:val="0"/>
        <w:autoSpaceDE w:val="0"/>
        <w:spacing w:after="0" w:line="240" w:lineRule="auto"/>
        <w:ind w:firstLine="709"/>
        <w:jc w:val="center"/>
        <w:rPr>
          <w:rFonts w:ascii="Times New Roman" w:hAnsi="Times New Roman" w:cs="Times New Roman"/>
          <w:b/>
          <w:sz w:val="26"/>
          <w:szCs w:val="26"/>
        </w:rPr>
      </w:pPr>
      <w:r w:rsidRPr="002D192C">
        <w:rPr>
          <w:rFonts w:ascii="Times New Roman" w:hAnsi="Times New Roman" w:cs="Times New Roman"/>
          <w:b/>
          <w:sz w:val="26"/>
          <w:szCs w:val="26"/>
        </w:rPr>
        <w:t xml:space="preserve">предоставления муниципальной услуги «Выдача разрешения </w:t>
      </w:r>
    </w:p>
    <w:p w:rsidR="000C0C77" w:rsidRPr="002D192C" w:rsidRDefault="000C0C77" w:rsidP="00CA064B">
      <w:pPr>
        <w:widowControl w:val="0"/>
        <w:autoSpaceDE w:val="0"/>
        <w:spacing w:after="0" w:line="240" w:lineRule="auto"/>
        <w:ind w:firstLine="709"/>
        <w:jc w:val="center"/>
        <w:rPr>
          <w:rFonts w:ascii="Times New Roman" w:hAnsi="Times New Roman" w:cs="Times New Roman"/>
          <w:b/>
          <w:sz w:val="26"/>
          <w:szCs w:val="26"/>
        </w:rPr>
      </w:pPr>
      <w:r w:rsidRPr="002D192C">
        <w:rPr>
          <w:rFonts w:ascii="Times New Roman" w:hAnsi="Times New Roman" w:cs="Times New Roman"/>
          <w:b/>
          <w:sz w:val="26"/>
          <w:szCs w:val="26"/>
        </w:rPr>
        <w:t>на вступление в брак несовершеннолетнему лицу»</w:t>
      </w:r>
    </w:p>
    <w:p w:rsidR="000C0C77" w:rsidRDefault="000C0C77" w:rsidP="00CA064B">
      <w:pPr>
        <w:widowControl w:val="0"/>
        <w:autoSpaceDE w:val="0"/>
        <w:spacing w:after="0" w:line="240" w:lineRule="auto"/>
        <w:ind w:firstLine="709"/>
        <w:jc w:val="both"/>
        <w:rPr>
          <w:rFonts w:ascii="Times New Roman" w:hAnsi="Times New Roman" w:cs="Times New Roman"/>
          <w:sz w:val="28"/>
          <w:szCs w:val="28"/>
        </w:rPr>
      </w:pPr>
    </w:p>
    <w:p w:rsidR="002D192C" w:rsidRPr="00F21700" w:rsidRDefault="002D192C" w:rsidP="00CA064B">
      <w:pPr>
        <w:widowControl w:val="0"/>
        <w:autoSpaceDE w:val="0"/>
        <w:spacing w:after="0" w:line="240" w:lineRule="auto"/>
        <w:ind w:firstLine="709"/>
        <w:jc w:val="both"/>
        <w:rPr>
          <w:rFonts w:ascii="Times New Roman" w:hAnsi="Times New Roman" w:cs="Times New Roman"/>
          <w:sz w:val="28"/>
          <w:szCs w:val="28"/>
        </w:rPr>
      </w:pPr>
    </w:p>
    <w:p w:rsidR="000C0C77" w:rsidRPr="002D192C" w:rsidRDefault="000C0C77" w:rsidP="00CA064B">
      <w:pPr>
        <w:widowControl w:val="0"/>
        <w:autoSpaceDE w:val="0"/>
        <w:spacing w:after="0" w:line="240" w:lineRule="auto"/>
        <w:ind w:firstLine="709"/>
        <w:jc w:val="both"/>
        <w:rPr>
          <w:rFonts w:ascii="Times New Roman" w:hAnsi="Times New Roman" w:cs="Times New Roman"/>
          <w:sz w:val="28"/>
          <w:szCs w:val="28"/>
        </w:rPr>
      </w:pPr>
      <w:r w:rsidRPr="002D192C">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hyperlink r:id="rId8" w:history="1">
        <w:r w:rsidRPr="002D192C">
          <w:rPr>
            <w:rFonts w:ascii="Times New Roman" w:hAnsi="Times New Roman" w:cs="Times New Roman"/>
            <w:sz w:val="28"/>
            <w:szCs w:val="28"/>
          </w:rPr>
          <w:t>Постановлением</w:t>
        </w:r>
      </w:hyperlink>
      <w:r w:rsidRPr="002D192C">
        <w:rPr>
          <w:rFonts w:ascii="Times New Roman" w:hAnsi="Times New Roman" w:cs="Times New Roman"/>
          <w:sz w:val="28"/>
          <w:szCs w:val="28"/>
        </w:rPr>
        <w:t xml:space="preserve"> Правительства Тюменской области от 30</w:t>
      </w:r>
      <w:r w:rsidR="003F4B41" w:rsidRPr="002D192C">
        <w:rPr>
          <w:rFonts w:ascii="Times New Roman" w:hAnsi="Times New Roman" w:cs="Times New Roman"/>
          <w:sz w:val="28"/>
          <w:szCs w:val="28"/>
        </w:rPr>
        <w:t xml:space="preserve">.01.2012 N 31-п, руководствуясь статьями 40,44 </w:t>
      </w:r>
      <w:r w:rsidRPr="002D192C">
        <w:rPr>
          <w:rFonts w:ascii="Times New Roman" w:hAnsi="Times New Roman" w:cs="Times New Roman"/>
          <w:sz w:val="28"/>
          <w:szCs w:val="28"/>
        </w:rPr>
        <w:t xml:space="preserve">Устава города Тобольска, Администрация города </w:t>
      </w:r>
      <w:r w:rsidR="002D192C" w:rsidRPr="002D192C">
        <w:rPr>
          <w:rFonts w:ascii="Times New Roman" w:hAnsi="Times New Roman" w:cs="Times New Roman"/>
          <w:sz w:val="28"/>
          <w:szCs w:val="28"/>
        </w:rPr>
        <w:t>ПОСТАНОВЛЯЕТ</w:t>
      </w:r>
      <w:r w:rsidRPr="002D192C">
        <w:rPr>
          <w:rFonts w:ascii="Times New Roman" w:hAnsi="Times New Roman" w:cs="Times New Roman"/>
          <w:sz w:val="28"/>
          <w:szCs w:val="28"/>
        </w:rPr>
        <w:t>:</w:t>
      </w:r>
    </w:p>
    <w:p w:rsidR="002D192C" w:rsidRPr="002D192C" w:rsidRDefault="002D192C" w:rsidP="00CA064B">
      <w:pPr>
        <w:widowControl w:val="0"/>
        <w:autoSpaceDE w:val="0"/>
        <w:spacing w:after="0" w:line="240" w:lineRule="auto"/>
        <w:ind w:firstLine="709"/>
        <w:jc w:val="both"/>
        <w:rPr>
          <w:rFonts w:ascii="Times New Roman" w:hAnsi="Times New Roman" w:cs="Times New Roman"/>
          <w:sz w:val="28"/>
          <w:szCs w:val="28"/>
        </w:rPr>
      </w:pPr>
    </w:p>
    <w:p w:rsidR="000C0C77" w:rsidRPr="002D192C" w:rsidRDefault="000C0C77" w:rsidP="002D192C">
      <w:pPr>
        <w:pStyle w:val="a9"/>
        <w:widowControl w:val="0"/>
        <w:numPr>
          <w:ilvl w:val="0"/>
          <w:numId w:val="2"/>
        </w:numPr>
        <w:tabs>
          <w:tab w:val="left" w:pos="1134"/>
        </w:tabs>
        <w:autoSpaceDE w:val="0"/>
        <w:spacing w:after="0" w:line="240" w:lineRule="auto"/>
        <w:ind w:left="0" w:firstLine="709"/>
        <w:jc w:val="both"/>
        <w:rPr>
          <w:rFonts w:ascii="Times New Roman" w:hAnsi="Times New Roman" w:cs="Times New Roman"/>
          <w:sz w:val="28"/>
          <w:szCs w:val="28"/>
        </w:rPr>
      </w:pPr>
      <w:r w:rsidRPr="002D192C">
        <w:rPr>
          <w:rFonts w:ascii="Times New Roman" w:hAnsi="Times New Roman" w:cs="Times New Roman"/>
          <w:sz w:val="28"/>
          <w:szCs w:val="28"/>
        </w:rPr>
        <w:t xml:space="preserve">Утвердить административный регламент предоставления муниципальной услуги «Выдача разрешения на вступление в брак несовершеннолетнему лицу» </w:t>
      </w:r>
      <w:r w:rsidR="002D192C" w:rsidRPr="002D192C">
        <w:rPr>
          <w:rFonts w:ascii="Times New Roman" w:hAnsi="Times New Roman" w:cs="Times New Roman"/>
          <w:sz w:val="28"/>
          <w:szCs w:val="28"/>
        </w:rPr>
        <w:t>(прилагается)</w:t>
      </w:r>
      <w:r w:rsidRPr="002D192C">
        <w:rPr>
          <w:rFonts w:ascii="Times New Roman" w:hAnsi="Times New Roman" w:cs="Times New Roman"/>
          <w:sz w:val="28"/>
          <w:szCs w:val="28"/>
        </w:rPr>
        <w:t>.</w:t>
      </w:r>
    </w:p>
    <w:p w:rsidR="000C0C77" w:rsidRPr="002D192C" w:rsidRDefault="000C0C77" w:rsidP="002D192C">
      <w:pPr>
        <w:pStyle w:val="a9"/>
        <w:numPr>
          <w:ilvl w:val="0"/>
          <w:numId w:val="2"/>
        </w:numPr>
        <w:tabs>
          <w:tab w:val="left" w:pos="1134"/>
        </w:tabs>
        <w:spacing w:after="0" w:line="240" w:lineRule="auto"/>
        <w:ind w:left="0" w:firstLine="709"/>
        <w:jc w:val="both"/>
        <w:rPr>
          <w:rFonts w:ascii="Times New Roman" w:hAnsi="Times New Roman" w:cs="Times New Roman"/>
          <w:sz w:val="28"/>
          <w:szCs w:val="28"/>
        </w:rPr>
      </w:pPr>
      <w:r w:rsidRPr="002D192C">
        <w:rPr>
          <w:rFonts w:ascii="Times New Roman" w:hAnsi="Times New Roman" w:cs="Times New Roman"/>
          <w:sz w:val="28"/>
          <w:szCs w:val="28"/>
        </w:rPr>
        <w:t xml:space="preserve">Положения административного регламента, регулирующие предоставление муниципальной услуги </w:t>
      </w:r>
      <w:r w:rsidR="00913978" w:rsidRPr="002D192C">
        <w:rPr>
          <w:rFonts w:ascii="Times New Roman" w:hAnsi="Times New Roman" w:cs="Times New Roman"/>
          <w:sz w:val="28"/>
          <w:szCs w:val="28"/>
        </w:rPr>
        <w:t>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r>
      <w:r w:rsidRPr="002D192C">
        <w:rPr>
          <w:rFonts w:ascii="Times New Roman" w:hAnsi="Times New Roman" w:cs="Times New Roman"/>
          <w:sz w:val="28"/>
          <w:szCs w:val="28"/>
        </w:rPr>
        <w:t xml:space="preserve">, вступают в силу со дня подписания соглашения о взаимодействии между администрацией города Тобольска и </w:t>
      </w:r>
      <w:r w:rsidR="00E2657E" w:rsidRPr="002D192C">
        <w:rPr>
          <w:rFonts w:ascii="Times New Roman" w:hAnsi="Times New Roman" w:cs="Times New Roman"/>
          <w:sz w:val="28"/>
          <w:szCs w:val="28"/>
        </w:rPr>
        <w:t>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r>
      <w:r w:rsidRPr="002D192C">
        <w:rPr>
          <w:rFonts w:ascii="Times New Roman" w:hAnsi="Times New Roman" w:cs="Times New Roman"/>
          <w:sz w:val="28"/>
          <w:szCs w:val="28"/>
        </w:rPr>
        <w:t>.</w:t>
      </w:r>
    </w:p>
    <w:p w:rsidR="000C0C77" w:rsidRPr="002D192C" w:rsidRDefault="000C0C77" w:rsidP="002D192C">
      <w:pPr>
        <w:pStyle w:val="ConsPlusNormal"/>
        <w:numPr>
          <w:ilvl w:val="0"/>
          <w:numId w:val="2"/>
        </w:numPr>
        <w:tabs>
          <w:tab w:val="left" w:pos="1134"/>
        </w:tabs>
        <w:ind w:left="0" w:firstLine="709"/>
        <w:jc w:val="both"/>
        <w:rPr>
          <w:rFonts w:ascii="Times New Roman" w:hAnsi="Times New Roman"/>
          <w:sz w:val="28"/>
          <w:szCs w:val="28"/>
        </w:rPr>
      </w:pPr>
      <w:r w:rsidRPr="002D192C">
        <w:rPr>
          <w:rFonts w:ascii="Times New Roman" w:hAnsi="Times New Roman"/>
          <w:sz w:val="28"/>
          <w:szCs w:val="28"/>
        </w:rPr>
        <w:t xml:space="preserve">Признать утратившим силу </w:t>
      </w:r>
      <w:hyperlink r:id="rId9" w:history="1">
        <w:r w:rsidRPr="002D192C">
          <w:rPr>
            <w:rFonts w:ascii="Times New Roman" w:hAnsi="Times New Roman"/>
            <w:sz w:val="28"/>
            <w:szCs w:val="28"/>
          </w:rPr>
          <w:t>постановление</w:t>
        </w:r>
      </w:hyperlink>
      <w:r w:rsidRPr="002D192C">
        <w:rPr>
          <w:rFonts w:ascii="Times New Roman" w:hAnsi="Times New Roman"/>
          <w:sz w:val="28"/>
          <w:szCs w:val="28"/>
        </w:rPr>
        <w:t xml:space="preserve"> Администрации города Тобольска от </w:t>
      </w:r>
      <w:r w:rsidR="00CA064B" w:rsidRPr="002D192C">
        <w:rPr>
          <w:rFonts w:ascii="Times New Roman" w:hAnsi="Times New Roman"/>
          <w:sz w:val="28"/>
          <w:szCs w:val="28"/>
        </w:rPr>
        <w:t>23.10.2015</w:t>
      </w:r>
      <w:r w:rsidRPr="002D192C">
        <w:rPr>
          <w:rFonts w:ascii="Times New Roman" w:hAnsi="Times New Roman"/>
          <w:sz w:val="28"/>
          <w:szCs w:val="28"/>
        </w:rPr>
        <w:t xml:space="preserve"> N </w:t>
      </w:r>
      <w:r w:rsidR="00CA064B" w:rsidRPr="002D192C">
        <w:rPr>
          <w:rFonts w:ascii="Times New Roman" w:hAnsi="Times New Roman"/>
          <w:sz w:val="28"/>
          <w:szCs w:val="28"/>
        </w:rPr>
        <w:t>118</w:t>
      </w:r>
      <w:r w:rsidRPr="002D192C">
        <w:rPr>
          <w:rFonts w:ascii="Times New Roman" w:hAnsi="Times New Roman"/>
          <w:sz w:val="28"/>
          <w:szCs w:val="28"/>
        </w:rPr>
        <w:t xml:space="preserve"> "Об утверждении административного регламента предоставления муниципальной услуги "Выдача разрешения на вступление в брак несовершеннолетним лицам".</w:t>
      </w:r>
    </w:p>
    <w:p w:rsidR="002D192C" w:rsidRPr="002D192C" w:rsidRDefault="002D192C" w:rsidP="002D192C">
      <w:pPr>
        <w:pStyle w:val="a9"/>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2D192C">
        <w:rPr>
          <w:rFonts w:ascii="Times New Roman" w:hAnsi="Times New Roman" w:cs="Times New Roman"/>
          <w:sz w:val="28"/>
          <w:szCs w:val="28"/>
        </w:rPr>
        <w:t>Опубликовать постановление в газете «Тобольская правда», приложения к постановлению разместить на информационных стендах в соответствии с постановлением Администрации города Тобольска от 01.04.2015 №24. Постановление с приложениями разместить на официальном сайте муниципального образования город Тобольск на портале органов государственной власти Тюменской области (www.tobolsk.admtyumen.ru) и Администрации города Тобольска (</w:t>
      </w:r>
      <w:hyperlink r:id="rId10" w:history="1">
        <w:r w:rsidRPr="002D192C">
          <w:rPr>
            <w:rStyle w:val="a6"/>
            <w:rFonts w:ascii="Times New Roman" w:hAnsi="Times New Roman" w:cs="Times New Roman"/>
            <w:sz w:val="28"/>
            <w:szCs w:val="28"/>
          </w:rPr>
          <w:t>www.admtobolsk.ru</w:t>
        </w:r>
      </w:hyperlink>
      <w:r w:rsidRPr="002D192C">
        <w:rPr>
          <w:rFonts w:ascii="Times New Roman" w:hAnsi="Times New Roman" w:cs="Times New Roman"/>
          <w:sz w:val="28"/>
          <w:szCs w:val="28"/>
        </w:rPr>
        <w:t>).</w:t>
      </w:r>
    </w:p>
    <w:p w:rsidR="002D192C" w:rsidRPr="002D192C" w:rsidRDefault="002D192C" w:rsidP="002D192C">
      <w:pPr>
        <w:pStyle w:val="a9"/>
        <w:tabs>
          <w:tab w:val="left" w:pos="1134"/>
          <w:tab w:val="left" w:pos="1276"/>
        </w:tabs>
        <w:spacing w:after="0" w:line="240" w:lineRule="auto"/>
        <w:ind w:left="709"/>
        <w:jc w:val="both"/>
        <w:rPr>
          <w:rFonts w:ascii="Times New Roman" w:hAnsi="Times New Roman" w:cs="Times New Roman"/>
          <w:sz w:val="28"/>
          <w:szCs w:val="28"/>
        </w:rPr>
      </w:pPr>
    </w:p>
    <w:p w:rsidR="00CA064B" w:rsidRPr="002D192C" w:rsidRDefault="002D192C" w:rsidP="002D192C">
      <w:pPr>
        <w:pStyle w:val="a9"/>
        <w:numPr>
          <w:ilvl w:val="0"/>
          <w:numId w:val="2"/>
        </w:numPr>
        <w:tabs>
          <w:tab w:val="left" w:pos="1134"/>
        </w:tabs>
        <w:suppressAutoHyphens w:val="0"/>
        <w:autoSpaceDE w:val="0"/>
        <w:adjustRightInd w:val="0"/>
        <w:spacing w:after="0" w:line="240" w:lineRule="auto"/>
        <w:ind w:left="0" w:firstLine="709"/>
        <w:jc w:val="both"/>
        <w:textAlignment w:val="auto"/>
        <w:rPr>
          <w:rFonts w:ascii="Times New Roman" w:eastAsiaTheme="minorHAnsi" w:hAnsi="Times New Roman" w:cs="Times New Roman"/>
          <w:sz w:val="28"/>
          <w:szCs w:val="28"/>
        </w:rPr>
      </w:pPr>
      <w:r w:rsidRPr="002D192C">
        <w:rPr>
          <w:rFonts w:ascii="Times New Roman" w:eastAsiaTheme="minorHAnsi" w:hAnsi="Times New Roman" w:cs="Times New Roman"/>
          <w:sz w:val="28"/>
          <w:szCs w:val="28"/>
        </w:rPr>
        <w:lastRenderedPageBreak/>
        <w:t>Контроль</w:t>
      </w:r>
      <w:r w:rsidR="00CA064B" w:rsidRPr="002D192C">
        <w:rPr>
          <w:rFonts w:ascii="Times New Roman" w:eastAsiaTheme="minorHAnsi" w:hAnsi="Times New Roman" w:cs="Times New Roman"/>
          <w:sz w:val="28"/>
          <w:szCs w:val="28"/>
        </w:rPr>
        <w:t xml:space="preserve"> исполнени</w:t>
      </w:r>
      <w:r w:rsidRPr="002D192C">
        <w:rPr>
          <w:rFonts w:ascii="Times New Roman" w:eastAsiaTheme="minorHAnsi" w:hAnsi="Times New Roman" w:cs="Times New Roman"/>
          <w:sz w:val="28"/>
          <w:szCs w:val="28"/>
        </w:rPr>
        <w:t>я</w:t>
      </w:r>
      <w:r w:rsidR="00CA064B" w:rsidRPr="002D192C">
        <w:rPr>
          <w:rFonts w:ascii="Times New Roman" w:eastAsiaTheme="minorHAnsi" w:hAnsi="Times New Roman" w:cs="Times New Roman"/>
          <w:sz w:val="28"/>
          <w:szCs w:val="28"/>
        </w:rPr>
        <w:t xml:space="preserve"> постановления возложить на Я.С. Зубову, </w:t>
      </w:r>
      <w:r w:rsidR="009A6882" w:rsidRPr="002D192C">
        <w:rPr>
          <w:rFonts w:ascii="Times New Roman" w:eastAsiaTheme="minorHAnsi" w:hAnsi="Times New Roman" w:cs="Times New Roman"/>
          <w:sz w:val="28"/>
          <w:szCs w:val="28"/>
        </w:rPr>
        <w:t>п</w:t>
      </w:r>
      <w:r w:rsidR="00CA064B" w:rsidRPr="002D192C">
        <w:rPr>
          <w:rFonts w:ascii="Times New Roman" w:eastAsiaTheme="minorHAnsi" w:hAnsi="Times New Roman" w:cs="Times New Roman"/>
          <w:sz w:val="28"/>
          <w:szCs w:val="28"/>
        </w:rPr>
        <w:t>ервого заместителя Главы города.</w:t>
      </w:r>
    </w:p>
    <w:p w:rsidR="000C0C77" w:rsidRPr="002D192C" w:rsidRDefault="000C0C77" w:rsidP="00CA064B">
      <w:pPr>
        <w:spacing w:after="0" w:line="240" w:lineRule="auto"/>
        <w:ind w:firstLine="709"/>
        <w:jc w:val="both"/>
        <w:rPr>
          <w:rFonts w:ascii="Times New Roman" w:hAnsi="Times New Roman" w:cs="Times New Roman"/>
          <w:sz w:val="32"/>
          <w:szCs w:val="32"/>
        </w:rPr>
      </w:pPr>
    </w:p>
    <w:p w:rsidR="002D192C" w:rsidRPr="002D192C" w:rsidRDefault="002D192C" w:rsidP="00CA064B">
      <w:pPr>
        <w:spacing w:after="0" w:line="240" w:lineRule="auto"/>
        <w:ind w:firstLine="709"/>
        <w:jc w:val="both"/>
        <w:rPr>
          <w:rFonts w:ascii="Times New Roman" w:hAnsi="Times New Roman" w:cs="Times New Roman"/>
          <w:sz w:val="32"/>
          <w:szCs w:val="32"/>
        </w:rPr>
      </w:pPr>
    </w:p>
    <w:p w:rsidR="000C0C77" w:rsidRPr="002D192C" w:rsidRDefault="000C0C77" w:rsidP="00CA064B">
      <w:pPr>
        <w:spacing w:after="0" w:line="240" w:lineRule="auto"/>
        <w:ind w:firstLine="709"/>
        <w:jc w:val="both"/>
        <w:rPr>
          <w:rFonts w:ascii="Times New Roman" w:hAnsi="Times New Roman" w:cs="Times New Roman"/>
          <w:sz w:val="32"/>
          <w:szCs w:val="32"/>
        </w:rPr>
      </w:pPr>
    </w:p>
    <w:p w:rsidR="002D192C" w:rsidRPr="002D192C" w:rsidRDefault="002D192C" w:rsidP="002D192C">
      <w:pPr>
        <w:suppressAutoHyphens w:val="0"/>
        <w:overflowPunct w:val="0"/>
        <w:autoSpaceDE w:val="0"/>
        <w:adjustRightInd w:val="0"/>
        <w:spacing w:after="0" w:line="240" w:lineRule="auto"/>
        <w:jc w:val="both"/>
        <w:rPr>
          <w:rFonts w:ascii="Times New Roman" w:eastAsia="Times New Roman" w:hAnsi="Times New Roman" w:cs="Times New Roman"/>
          <w:b/>
          <w:sz w:val="28"/>
          <w:szCs w:val="28"/>
          <w:lang w:eastAsia="ru-RU"/>
        </w:rPr>
      </w:pPr>
      <w:bookmarkStart w:id="2" w:name="Par33"/>
      <w:bookmarkStart w:id="3" w:name="Par37"/>
      <w:bookmarkEnd w:id="2"/>
      <w:bookmarkEnd w:id="3"/>
      <w:r w:rsidRPr="002D192C">
        <w:rPr>
          <w:rFonts w:ascii="Times New Roman" w:eastAsia="Times New Roman" w:hAnsi="Times New Roman" w:cs="Times New Roman"/>
          <w:b/>
          <w:sz w:val="28"/>
          <w:szCs w:val="28"/>
          <w:lang w:eastAsia="ru-RU"/>
        </w:rPr>
        <w:t>Глава города                                                                                         В.В. Мазур</w:t>
      </w: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D192C" w:rsidRDefault="002D192C" w:rsidP="00CA064B">
      <w:pPr>
        <w:pStyle w:val="ConsPlusNormal"/>
        <w:jc w:val="right"/>
        <w:outlineLvl w:val="0"/>
        <w:rPr>
          <w:rFonts w:ascii="Times New Roman" w:hAnsi="Times New Roman"/>
          <w:sz w:val="28"/>
          <w:szCs w:val="28"/>
        </w:rPr>
      </w:pPr>
    </w:p>
    <w:p w:rsidR="00215442" w:rsidRDefault="00215442" w:rsidP="00CA064B">
      <w:pPr>
        <w:pStyle w:val="ConsPlusNormal"/>
        <w:jc w:val="right"/>
        <w:outlineLvl w:val="0"/>
        <w:rPr>
          <w:rFonts w:ascii="Times New Roman" w:hAnsi="Times New Roman"/>
          <w:sz w:val="28"/>
          <w:szCs w:val="28"/>
        </w:rPr>
        <w:sectPr w:rsidR="00215442" w:rsidSect="00215442">
          <w:headerReference w:type="default" r:id="rId11"/>
          <w:pgSz w:w="11906" w:h="16838"/>
          <w:pgMar w:top="567" w:right="851" w:bottom="1134" w:left="1701" w:header="510" w:footer="720" w:gutter="0"/>
          <w:cols w:space="720"/>
          <w:titlePg/>
          <w:docGrid w:linePitch="299"/>
        </w:sectPr>
      </w:pPr>
    </w:p>
    <w:p w:rsidR="00CA064B" w:rsidRDefault="00215442" w:rsidP="00215442">
      <w:pPr>
        <w:pStyle w:val="ConsPlusNormal"/>
        <w:ind w:left="5103"/>
        <w:jc w:val="center"/>
        <w:outlineLvl w:val="0"/>
        <w:rPr>
          <w:rFonts w:ascii="Times New Roman" w:hAnsi="Times New Roman"/>
          <w:sz w:val="28"/>
          <w:szCs w:val="28"/>
        </w:rPr>
      </w:pPr>
      <w:r w:rsidRPr="00F21700">
        <w:rPr>
          <w:rFonts w:ascii="Times New Roman" w:hAnsi="Times New Roman"/>
          <w:sz w:val="28"/>
          <w:szCs w:val="28"/>
        </w:rPr>
        <w:lastRenderedPageBreak/>
        <w:t>УТВЕРЖДЕН</w:t>
      </w:r>
    </w:p>
    <w:p w:rsidR="00215442" w:rsidRPr="00F21700" w:rsidRDefault="00215442" w:rsidP="00215442">
      <w:pPr>
        <w:pStyle w:val="ConsPlusNormal"/>
        <w:ind w:left="5103"/>
        <w:jc w:val="center"/>
        <w:outlineLvl w:val="0"/>
        <w:rPr>
          <w:rFonts w:ascii="Times New Roman" w:hAnsi="Times New Roman"/>
          <w:sz w:val="28"/>
          <w:szCs w:val="28"/>
        </w:rPr>
      </w:pPr>
    </w:p>
    <w:p w:rsidR="00CA064B" w:rsidRPr="00F21700" w:rsidRDefault="00CA064B" w:rsidP="00215442">
      <w:pPr>
        <w:pStyle w:val="ConsPlusNormal"/>
        <w:ind w:left="5103"/>
        <w:jc w:val="center"/>
        <w:rPr>
          <w:rFonts w:ascii="Times New Roman" w:hAnsi="Times New Roman"/>
          <w:sz w:val="28"/>
          <w:szCs w:val="28"/>
        </w:rPr>
      </w:pPr>
      <w:r w:rsidRPr="00F21700">
        <w:rPr>
          <w:rFonts w:ascii="Times New Roman" w:hAnsi="Times New Roman"/>
          <w:sz w:val="28"/>
          <w:szCs w:val="28"/>
        </w:rPr>
        <w:t>постановлением</w:t>
      </w:r>
    </w:p>
    <w:p w:rsidR="00CA064B" w:rsidRPr="00F21700" w:rsidRDefault="00215442" w:rsidP="00215442">
      <w:pPr>
        <w:widowControl w:val="0"/>
        <w:autoSpaceDE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А</w:t>
      </w:r>
      <w:r w:rsidR="00CA064B" w:rsidRPr="00F21700">
        <w:rPr>
          <w:rFonts w:ascii="Times New Roman" w:hAnsi="Times New Roman" w:cs="Times New Roman"/>
          <w:sz w:val="28"/>
          <w:szCs w:val="28"/>
        </w:rPr>
        <w:t>дминистрации города Тобольска</w:t>
      </w:r>
    </w:p>
    <w:p w:rsidR="00CA064B" w:rsidRPr="00F21700" w:rsidRDefault="00CA064B" w:rsidP="00215442">
      <w:pPr>
        <w:widowControl w:val="0"/>
        <w:autoSpaceDE w:val="0"/>
        <w:spacing w:after="0" w:line="240" w:lineRule="auto"/>
        <w:ind w:left="5103"/>
        <w:jc w:val="center"/>
        <w:rPr>
          <w:rFonts w:ascii="Times New Roman" w:hAnsi="Times New Roman" w:cs="Times New Roman"/>
          <w:sz w:val="28"/>
          <w:szCs w:val="28"/>
        </w:rPr>
      </w:pPr>
      <w:r w:rsidRPr="00F21700">
        <w:rPr>
          <w:rFonts w:ascii="Times New Roman" w:hAnsi="Times New Roman" w:cs="Times New Roman"/>
          <w:sz w:val="28"/>
          <w:szCs w:val="28"/>
        </w:rPr>
        <w:t xml:space="preserve">от </w:t>
      </w:r>
      <w:r w:rsidR="00215442">
        <w:rPr>
          <w:rFonts w:ascii="Times New Roman" w:hAnsi="Times New Roman" w:cs="Times New Roman"/>
          <w:sz w:val="28"/>
          <w:szCs w:val="28"/>
        </w:rPr>
        <w:t>14 февраля</w:t>
      </w:r>
      <w:r w:rsidRPr="00F21700">
        <w:rPr>
          <w:rFonts w:ascii="Times New Roman" w:hAnsi="Times New Roman" w:cs="Times New Roman"/>
          <w:sz w:val="28"/>
          <w:szCs w:val="28"/>
        </w:rPr>
        <w:t xml:space="preserve"> 20</w:t>
      </w:r>
      <w:r w:rsidR="00215442">
        <w:rPr>
          <w:rFonts w:ascii="Times New Roman" w:hAnsi="Times New Roman" w:cs="Times New Roman"/>
          <w:sz w:val="28"/>
          <w:szCs w:val="28"/>
        </w:rPr>
        <w:t xml:space="preserve">18 </w:t>
      </w:r>
      <w:r w:rsidRPr="00F21700">
        <w:rPr>
          <w:rFonts w:ascii="Times New Roman" w:hAnsi="Times New Roman" w:cs="Times New Roman"/>
          <w:sz w:val="28"/>
          <w:szCs w:val="28"/>
        </w:rPr>
        <w:t>г. №</w:t>
      </w:r>
      <w:r w:rsidR="00215442">
        <w:rPr>
          <w:rFonts w:ascii="Times New Roman" w:hAnsi="Times New Roman" w:cs="Times New Roman"/>
          <w:sz w:val="28"/>
          <w:szCs w:val="28"/>
        </w:rPr>
        <w:t xml:space="preserve"> 15</w:t>
      </w:r>
    </w:p>
    <w:p w:rsidR="00CA064B" w:rsidRDefault="00CA064B" w:rsidP="00CA064B">
      <w:pPr>
        <w:widowControl w:val="0"/>
        <w:autoSpaceDE w:val="0"/>
        <w:spacing w:after="0" w:line="240" w:lineRule="auto"/>
        <w:ind w:firstLine="709"/>
        <w:jc w:val="center"/>
        <w:rPr>
          <w:rFonts w:ascii="Times New Roman" w:hAnsi="Times New Roman" w:cs="Times New Roman"/>
          <w:sz w:val="28"/>
          <w:szCs w:val="28"/>
        </w:rPr>
      </w:pPr>
    </w:p>
    <w:p w:rsidR="00215442" w:rsidRDefault="00215442" w:rsidP="00CA064B">
      <w:pPr>
        <w:widowControl w:val="0"/>
        <w:autoSpaceDE w:val="0"/>
        <w:spacing w:after="0" w:line="240" w:lineRule="auto"/>
        <w:ind w:firstLine="709"/>
        <w:jc w:val="center"/>
        <w:rPr>
          <w:rFonts w:ascii="Times New Roman" w:hAnsi="Times New Roman" w:cs="Times New Roman"/>
          <w:sz w:val="28"/>
          <w:szCs w:val="28"/>
        </w:rPr>
      </w:pPr>
    </w:p>
    <w:p w:rsidR="00215442" w:rsidRPr="00F21700" w:rsidRDefault="00215442" w:rsidP="00CA064B">
      <w:pPr>
        <w:widowControl w:val="0"/>
        <w:autoSpaceDE w:val="0"/>
        <w:spacing w:after="0" w:line="240" w:lineRule="auto"/>
        <w:ind w:firstLine="709"/>
        <w:jc w:val="center"/>
        <w:rPr>
          <w:rFonts w:ascii="Times New Roman" w:hAnsi="Times New Roman" w:cs="Times New Roman"/>
          <w:sz w:val="28"/>
          <w:szCs w:val="28"/>
        </w:rPr>
      </w:pPr>
    </w:p>
    <w:p w:rsidR="000C0C77" w:rsidRPr="00215442" w:rsidRDefault="000C0C77" w:rsidP="00215442">
      <w:pPr>
        <w:widowControl w:val="0"/>
        <w:autoSpaceDE w:val="0"/>
        <w:spacing w:after="0" w:line="240" w:lineRule="auto"/>
        <w:jc w:val="center"/>
        <w:rPr>
          <w:rFonts w:ascii="Times New Roman" w:hAnsi="Times New Roman" w:cs="Times New Roman"/>
          <w:b/>
          <w:sz w:val="26"/>
          <w:szCs w:val="26"/>
        </w:rPr>
      </w:pPr>
      <w:r w:rsidRPr="00215442">
        <w:rPr>
          <w:rFonts w:ascii="Times New Roman" w:hAnsi="Times New Roman" w:cs="Times New Roman"/>
          <w:b/>
          <w:sz w:val="26"/>
          <w:szCs w:val="26"/>
        </w:rPr>
        <w:t>Административный регламент</w:t>
      </w:r>
    </w:p>
    <w:p w:rsidR="00215442" w:rsidRPr="00215442" w:rsidRDefault="000C0C77" w:rsidP="00215442">
      <w:pPr>
        <w:widowControl w:val="0"/>
        <w:autoSpaceDE w:val="0"/>
        <w:spacing w:after="0" w:line="240" w:lineRule="auto"/>
        <w:jc w:val="center"/>
        <w:rPr>
          <w:rFonts w:ascii="Times New Roman" w:hAnsi="Times New Roman" w:cs="Times New Roman"/>
          <w:b/>
          <w:sz w:val="26"/>
          <w:szCs w:val="26"/>
        </w:rPr>
      </w:pPr>
      <w:r w:rsidRPr="00215442">
        <w:rPr>
          <w:rFonts w:ascii="Times New Roman" w:hAnsi="Times New Roman" w:cs="Times New Roman"/>
          <w:b/>
          <w:sz w:val="26"/>
          <w:szCs w:val="26"/>
        </w:rPr>
        <w:t xml:space="preserve">предоставления муниципальной услуги </w:t>
      </w:r>
    </w:p>
    <w:p w:rsidR="000C0C77" w:rsidRPr="00215442" w:rsidRDefault="000C0C77" w:rsidP="00215442">
      <w:pPr>
        <w:widowControl w:val="0"/>
        <w:autoSpaceDE w:val="0"/>
        <w:spacing w:after="0" w:line="240" w:lineRule="auto"/>
        <w:jc w:val="center"/>
        <w:rPr>
          <w:rFonts w:ascii="Times New Roman" w:hAnsi="Times New Roman" w:cs="Times New Roman"/>
          <w:b/>
          <w:sz w:val="26"/>
          <w:szCs w:val="26"/>
        </w:rPr>
      </w:pPr>
      <w:r w:rsidRPr="00215442">
        <w:rPr>
          <w:rFonts w:ascii="Times New Roman" w:hAnsi="Times New Roman" w:cs="Times New Roman"/>
          <w:b/>
          <w:sz w:val="26"/>
          <w:szCs w:val="26"/>
        </w:rPr>
        <w:t>«Выдача разрешения на вступление в брак несовершеннолетнему лицу»</w:t>
      </w:r>
    </w:p>
    <w:p w:rsidR="000C0C77" w:rsidRPr="00215442" w:rsidRDefault="000C0C77" w:rsidP="00215442">
      <w:pPr>
        <w:widowControl w:val="0"/>
        <w:autoSpaceDE w:val="0"/>
        <w:spacing w:after="0" w:line="240" w:lineRule="auto"/>
        <w:jc w:val="center"/>
        <w:rPr>
          <w:rFonts w:ascii="Times New Roman" w:hAnsi="Times New Roman" w:cs="Times New Roman"/>
          <w:sz w:val="26"/>
          <w:szCs w:val="26"/>
        </w:rPr>
      </w:pPr>
      <w:bookmarkStart w:id="4" w:name="Par45"/>
      <w:bookmarkEnd w:id="4"/>
    </w:p>
    <w:p w:rsidR="00215442" w:rsidRPr="00215442" w:rsidRDefault="00215442" w:rsidP="00215442">
      <w:pPr>
        <w:widowControl w:val="0"/>
        <w:autoSpaceDE w:val="0"/>
        <w:spacing w:after="0" w:line="240" w:lineRule="auto"/>
        <w:jc w:val="center"/>
        <w:rPr>
          <w:rFonts w:ascii="Times New Roman" w:hAnsi="Times New Roman" w:cs="Times New Roman"/>
          <w:sz w:val="26"/>
          <w:szCs w:val="26"/>
        </w:rPr>
      </w:pPr>
    </w:p>
    <w:p w:rsidR="000C0C77" w:rsidRPr="00215442" w:rsidRDefault="000C0C77" w:rsidP="00CA064B">
      <w:pPr>
        <w:tabs>
          <w:tab w:val="left" w:pos="3780"/>
          <w:tab w:val="left" w:pos="3960"/>
          <w:tab w:val="left" w:pos="4140"/>
          <w:tab w:val="left" w:pos="4320"/>
        </w:tabs>
        <w:spacing w:after="0" w:line="240" w:lineRule="auto"/>
        <w:ind w:firstLine="709"/>
        <w:jc w:val="center"/>
        <w:rPr>
          <w:rFonts w:ascii="Times New Roman" w:hAnsi="Times New Roman" w:cs="Times New Roman"/>
          <w:sz w:val="26"/>
          <w:szCs w:val="26"/>
        </w:rPr>
      </w:pPr>
      <w:r w:rsidRPr="00215442">
        <w:rPr>
          <w:rFonts w:ascii="Times New Roman" w:hAnsi="Times New Roman" w:cs="Times New Roman"/>
          <w:bCs/>
          <w:sz w:val="26"/>
          <w:szCs w:val="26"/>
          <w:lang w:val="en-US"/>
        </w:rPr>
        <w:t>I</w:t>
      </w:r>
      <w:r w:rsidRPr="00215442">
        <w:rPr>
          <w:rFonts w:ascii="Times New Roman" w:hAnsi="Times New Roman" w:cs="Times New Roman"/>
          <w:bCs/>
          <w:sz w:val="26"/>
          <w:szCs w:val="26"/>
        </w:rPr>
        <w:t>. Общие положения</w:t>
      </w:r>
    </w:p>
    <w:p w:rsidR="000C0C77" w:rsidRPr="00215442" w:rsidRDefault="000C0C77" w:rsidP="00CA064B">
      <w:pPr>
        <w:tabs>
          <w:tab w:val="left" w:pos="3780"/>
          <w:tab w:val="left" w:pos="3960"/>
          <w:tab w:val="left" w:pos="4140"/>
          <w:tab w:val="left" w:pos="4320"/>
        </w:tabs>
        <w:spacing w:after="0" w:line="240" w:lineRule="auto"/>
        <w:ind w:firstLine="709"/>
        <w:jc w:val="center"/>
        <w:rPr>
          <w:rFonts w:ascii="Times New Roman" w:hAnsi="Times New Roman" w:cs="Times New Roman"/>
          <w:bCs/>
          <w:iCs/>
          <w:sz w:val="26"/>
          <w:szCs w:val="26"/>
        </w:rPr>
      </w:pPr>
    </w:p>
    <w:p w:rsidR="000C0C77" w:rsidRPr="00215442" w:rsidRDefault="000C0C77" w:rsidP="00CA064B">
      <w:pPr>
        <w:widowControl w:val="0"/>
        <w:tabs>
          <w:tab w:val="left" w:pos="3780"/>
          <w:tab w:val="left" w:pos="3960"/>
          <w:tab w:val="left" w:pos="4140"/>
          <w:tab w:val="left" w:pos="4320"/>
        </w:tabs>
        <w:autoSpaceDE w:val="0"/>
        <w:spacing w:after="0" w:line="240" w:lineRule="auto"/>
        <w:ind w:firstLine="709"/>
        <w:jc w:val="center"/>
        <w:rPr>
          <w:rFonts w:ascii="Times New Roman" w:hAnsi="Times New Roman" w:cs="Times New Roman"/>
          <w:bCs/>
          <w:iCs/>
          <w:sz w:val="26"/>
          <w:szCs w:val="26"/>
        </w:rPr>
      </w:pPr>
      <w:r w:rsidRPr="00215442">
        <w:rPr>
          <w:rFonts w:ascii="Times New Roman" w:hAnsi="Times New Roman" w:cs="Times New Roman"/>
          <w:bCs/>
          <w:iCs/>
          <w:sz w:val="26"/>
          <w:szCs w:val="26"/>
        </w:rPr>
        <w:t>1.1. Предмет регулирования административного регламента</w:t>
      </w:r>
    </w:p>
    <w:p w:rsidR="00215442" w:rsidRPr="00215442" w:rsidRDefault="00215442" w:rsidP="00CA064B">
      <w:pPr>
        <w:widowControl w:val="0"/>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Настоящий административный регламент (далее - Регламент) устанавливает порядок предоставления муниципальной услуги «Выдача разрешения на вступление в брак несовершеннолетнему лицу» (далее - муниципальная услуга) и стандарт ее предоставления.</w:t>
      </w:r>
    </w:p>
    <w:p w:rsidR="000C0C77" w:rsidRPr="00215442" w:rsidRDefault="000C0C77" w:rsidP="00CA064B">
      <w:pPr>
        <w:widowControl w:val="0"/>
        <w:tabs>
          <w:tab w:val="left" w:pos="3780"/>
          <w:tab w:val="left" w:pos="3960"/>
          <w:tab w:val="left" w:pos="4140"/>
          <w:tab w:val="left" w:pos="4320"/>
        </w:tabs>
        <w:autoSpaceDE w:val="0"/>
        <w:spacing w:after="0" w:line="240" w:lineRule="auto"/>
        <w:ind w:firstLine="709"/>
        <w:jc w:val="center"/>
        <w:rPr>
          <w:rFonts w:ascii="Times New Roman" w:hAnsi="Times New Roman" w:cs="Times New Roman"/>
          <w:bCs/>
          <w:iCs/>
          <w:sz w:val="26"/>
          <w:szCs w:val="26"/>
        </w:rPr>
      </w:pPr>
    </w:p>
    <w:p w:rsidR="000C0C77" w:rsidRPr="00215442" w:rsidRDefault="000C0C77" w:rsidP="00CA064B">
      <w:pPr>
        <w:widowControl w:val="0"/>
        <w:tabs>
          <w:tab w:val="left" w:pos="3780"/>
          <w:tab w:val="left" w:pos="3960"/>
          <w:tab w:val="left" w:pos="4140"/>
          <w:tab w:val="left" w:pos="4320"/>
        </w:tabs>
        <w:autoSpaceDE w:val="0"/>
        <w:spacing w:after="0" w:line="240" w:lineRule="auto"/>
        <w:ind w:firstLine="709"/>
        <w:jc w:val="center"/>
        <w:rPr>
          <w:rFonts w:ascii="Times New Roman" w:hAnsi="Times New Roman" w:cs="Times New Roman"/>
          <w:bCs/>
          <w:iCs/>
          <w:sz w:val="26"/>
          <w:szCs w:val="26"/>
        </w:rPr>
      </w:pPr>
      <w:r w:rsidRPr="00215442">
        <w:rPr>
          <w:rFonts w:ascii="Times New Roman" w:hAnsi="Times New Roman" w:cs="Times New Roman"/>
          <w:bCs/>
          <w:iCs/>
          <w:sz w:val="26"/>
          <w:szCs w:val="26"/>
        </w:rPr>
        <w:t>1.2. Круг заявителей</w:t>
      </w:r>
    </w:p>
    <w:p w:rsidR="00CA064B" w:rsidRPr="00215442" w:rsidRDefault="00CA064B" w:rsidP="00CA064B">
      <w:pPr>
        <w:pStyle w:val="ConsPlusNormal"/>
        <w:spacing w:before="220"/>
        <w:ind w:firstLine="540"/>
        <w:jc w:val="both"/>
        <w:rPr>
          <w:rFonts w:ascii="Times New Roman" w:hAnsi="Times New Roman"/>
          <w:sz w:val="26"/>
          <w:szCs w:val="26"/>
        </w:rPr>
      </w:pPr>
      <w:r w:rsidRPr="00215442">
        <w:rPr>
          <w:rFonts w:ascii="Times New Roman" w:hAnsi="Times New Roman"/>
          <w:sz w:val="26"/>
          <w:szCs w:val="26"/>
        </w:rPr>
        <w:t>Муниципальная услуга предоставляется гражданам Российской Федерации, а также лицам без гражданства, проживающим в Тюменской области, не достигшим установленного законом возраста для вступления в брак (далее - заявители).</w:t>
      </w:r>
    </w:p>
    <w:p w:rsidR="00CA064B" w:rsidRPr="00215442" w:rsidRDefault="00CA064B" w:rsidP="00CA064B">
      <w:pPr>
        <w:widowControl w:val="0"/>
        <w:tabs>
          <w:tab w:val="left" w:pos="3780"/>
          <w:tab w:val="left" w:pos="3960"/>
          <w:tab w:val="left" w:pos="4140"/>
          <w:tab w:val="left" w:pos="4320"/>
        </w:tabs>
        <w:autoSpaceDE w:val="0"/>
        <w:spacing w:after="0" w:line="240" w:lineRule="auto"/>
        <w:ind w:firstLine="709"/>
        <w:jc w:val="center"/>
        <w:rPr>
          <w:rFonts w:ascii="Times New Roman" w:hAnsi="Times New Roman" w:cs="Times New Roman"/>
          <w:bCs/>
          <w:iCs/>
          <w:sz w:val="26"/>
          <w:szCs w:val="26"/>
        </w:rPr>
      </w:pPr>
    </w:p>
    <w:p w:rsidR="000C0C77" w:rsidRPr="00215442" w:rsidRDefault="00CA064B" w:rsidP="009A6882">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 xml:space="preserve">От имени заявителей, достигших 16 лет, </w:t>
      </w:r>
      <w:r w:rsidR="009A6882" w:rsidRPr="00215442">
        <w:rPr>
          <w:rFonts w:ascii="Times New Roman" w:hAnsi="Times New Roman" w:cs="Times New Roman"/>
          <w:sz w:val="26"/>
          <w:szCs w:val="26"/>
        </w:rPr>
        <w:t>при предоставлении муниципальной услуги могут выступать иные лица, имеющие право в соответствии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представители заявителя).</w:t>
      </w:r>
    </w:p>
    <w:p w:rsidR="009A6882" w:rsidRPr="00215442" w:rsidRDefault="009A6882" w:rsidP="009A6882">
      <w:pPr>
        <w:pStyle w:val="ConsPlusNormal"/>
        <w:ind w:firstLine="709"/>
        <w:jc w:val="both"/>
        <w:rPr>
          <w:rFonts w:ascii="Times New Roman" w:hAnsi="Times New Roman"/>
          <w:sz w:val="26"/>
          <w:szCs w:val="26"/>
        </w:rPr>
      </w:pPr>
      <w:r w:rsidRPr="00215442">
        <w:rPr>
          <w:rFonts w:ascii="Times New Roman" w:hAnsi="Times New Roman"/>
          <w:sz w:val="26"/>
          <w:szCs w:val="26"/>
        </w:rPr>
        <w:t>Разрешение на вступление в брак несовершеннолетнему лицу (далее - разрешение на вступление в брак) выдается при наличии:</w:t>
      </w:r>
    </w:p>
    <w:p w:rsidR="009A6882" w:rsidRPr="00215442" w:rsidRDefault="009A6882" w:rsidP="009A6882">
      <w:pPr>
        <w:pStyle w:val="ConsPlusNormal"/>
        <w:ind w:firstLine="709"/>
        <w:jc w:val="both"/>
        <w:rPr>
          <w:rFonts w:ascii="Times New Roman" w:hAnsi="Times New Roman"/>
          <w:sz w:val="26"/>
          <w:szCs w:val="26"/>
        </w:rPr>
      </w:pPr>
      <w:r w:rsidRPr="00215442">
        <w:rPr>
          <w:rFonts w:ascii="Times New Roman" w:hAnsi="Times New Roman"/>
          <w:sz w:val="26"/>
          <w:szCs w:val="26"/>
        </w:rPr>
        <w:t xml:space="preserve">а) уважительных причин, дающих в соответствии с Семейным </w:t>
      </w:r>
      <w:hyperlink r:id="rId12" w:history="1">
        <w:r w:rsidRPr="00215442">
          <w:rPr>
            <w:rFonts w:ascii="Times New Roman" w:hAnsi="Times New Roman"/>
            <w:sz w:val="26"/>
            <w:szCs w:val="26"/>
          </w:rPr>
          <w:t>кодексом</w:t>
        </w:r>
      </w:hyperlink>
      <w:r w:rsidRPr="00215442">
        <w:rPr>
          <w:rFonts w:ascii="Times New Roman" w:hAnsi="Times New Roman"/>
          <w:sz w:val="26"/>
          <w:szCs w:val="26"/>
        </w:rPr>
        <w:t xml:space="preserve"> Российской Федерации право на вступление в брак лицу, достигшему возраста шестнадцати лет (далее - уважительные причины):</w:t>
      </w:r>
    </w:p>
    <w:p w:rsidR="009A6882" w:rsidRPr="00215442" w:rsidRDefault="00043D62" w:rsidP="009A6882">
      <w:pPr>
        <w:pStyle w:val="ConsPlusNormal"/>
        <w:ind w:firstLine="709"/>
        <w:jc w:val="both"/>
        <w:rPr>
          <w:rFonts w:ascii="Times New Roman" w:hAnsi="Times New Roman"/>
          <w:sz w:val="26"/>
          <w:szCs w:val="26"/>
        </w:rPr>
      </w:pPr>
      <w:r w:rsidRPr="00215442">
        <w:rPr>
          <w:rFonts w:ascii="Times New Roman" w:hAnsi="Times New Roman"/>
          <w:sz w:val="26"/>
          <w:szCs w:val="26"/>
        </w:rPr>
        <w:t xml:space="preserve">- </w:t>
      </w:r>
      <w:r w:rsidR="009A6882" w:rsidRPr="00215442">
        <w:rPr>
          <w:rFonts w:ascii="Times New Roman" w:hAnsi="Times New Roman"/>
          <w:sz w:val="26"/>
          <w:szCs w:val="26"/>
        </w:rPr>
        <w:t>беременность;</w:t>
      </w:r>
    </w:p>
    <w:p w:rsidR="009A6882" w:rsidRPr="00215442" w:rsidRDefault="00043D62" w:rsidP="009A6882">
      <w:pPr>
        <w:pStyle w:val="ConsPlusNormal"/>
        <w:ind w:firstLine="709"/>
        <w:jc w:val="both"/>
        <w:rPr>
          <w:rFonts w:ascii="Times New Roman" w:hAnsi="Times New Roman"/>
          <w:sz w:val="26"/>
          <w:szCs w:val="26"/>
        </w:rPr>
      </w:pPr>
      <w:r w:rsidRPr="00215442">
        <w:rPr>
          <w:rFonts w:ascii="Times New Roman" w:hAnsi="Times New Roman"/>
          <w:sz w:val="26"/>
          <w:szCs w:val="26"/>
        </w:rPr>
        <w:t xml:space="preserve">- </w:t>
      </w:r>
      <w:r w:rsidR="009A6882" w:rsidRPr="00215442">
        <w:rPr>
          <w:rFonts w:ascii="Times New Roman" w:hAnsi="Times New Roman"/>
          <w:sz w:val="26"/>
          <w:szCs w:val="26"/>
        </w:rPr>
        <w:t>рождение ребенка у лиц, желающих вступить в брак;</w:t>
      </w:r>
    </w:p>
    <w:p w:rsidR="009A6882" w:rsidRPr="00215442" w:rsidRDefault="00043D62" w:rsidP="009A6882">
      <w:pPr>
        <w:pStyle w:val="ConsPlusNormal"/>
        <w:ind w:firstLine="709"/>
        <w:jc w:val="both"/>
        <w:rPr>
          <w:rFonts w:ascii="Times New Roman" w:hAnsi="Times New Roman"/>
          <w:sz w:val="26"/>
          <w:szCs w:val="26"/>
        </w:rPr>
      </w:pPr>
      <w:r w:rsidRPr="00215442">
        <w:rPr>
          <w:rFonts w:ascii="Times New Roman" w:hAnsi="Times New Roman"/>
          <w:sz w:val="26"/>
          <w:szCs w:val="26"/>
        </w:rPr>
        <w:t xml:space="preserve">- </w:t>
      </w:r>
      <w:r w:rsidR="009A6882" w:rsidRPr="00215442">
        <w:rPr>
          <w:rFonts w:ascii="Times New Roman" w:hAnsi="Times New Roman"/>
          <w:sz w:val="26"/>
          <w:szCs w:val="26"/>
        </w:rPr>
        <w:t>непосредственная угроза жизни одной из сторон;</w:t>
      </w:r>
    </w:p>
    <w:p w:rsidR="009A6882" w:rsidRPr="00215442" w:rsidRDefault="009A6882" w:rsidP="009A6882">
      <w:pPr>
        <w:pStyle w:val="ConsPlusNormal"/>
        <w:ind w:firstLine="709"/>
        <w:jc w:val="both"/>
        <w:rPr>
          <w:rFonts w:ascii="Times New Roman" w:hAnsi="Times New Roman"/>
          <w:sz w:val="26"/>
          <w:szCs w:val="26"/>
        </w:rPr>
      </w:pPr>
      <w:r w:rsidRPr="00215442">
        <w:rPr>
          <w:rFonts w:ascii="Times New Roman" w:hAnsi="Times New Roman"/>
          <w:sz w:val="26"/>
          <w:szCs w:val="26"/>
        </w:rPr>
        <w:t xml:space="preserve">б) особого обстоятельства, дающего в соответствии с </w:t>
      </w:r>
      <w:hyperlink r:id="rId13" w:history="1">
        <w:r w:rsidRPr="00215442">
          <w:rPr>
            <w:rFonts w:ascii="Times New Roman" w:hAnsi="Times New Roman"/>
            <w:sz w:val="26"/>
            <w:szCs w:val="26"/>
          </w:rPr>
          <w:t>Законом</w:t>
        </w:r>
      </w:hyperlink>
      <w:r w:rsidRPr="00215442">
        <w:rPr>
          <w:rFonts w:ascii="Times New Roman" w:hAnsi="Times New Roman"/>
          <w:sz w:val="26"/>
          <w:szCs w:val="26"/>
        </w:rPr>
        <w:t xml:space="preserve"> Тюменской области от 10.01.2000 N 155 право на вступление в брак лицу, не достигшему возраста шестнадцати лет (далее - особые обстоятельства):</w:t>
      </w:r>
    </w:p>
    <w:p w:rsidR="009A6882" w:rsidRPr="00215442" w:rsidRDefault="00043D62" w:rsidP="009A6882">
      <w:pPr>
        <w:pStyle w:val="ConsPlusNormal"/>
        <w:ind w:firstLine="709"/>
        <w:jc w:val="both"/>
        <w:rPr>
          <w:rFonts w:ascii="Times New Roman" w:hAnsi="Times New Roman"/>
          <w:sz w:val="26"/>
          <w:szCs w:val="26"/>
        </w:rPr>
      </w:pPr>
      <w:r w:rsidRPr="00215442">
        <w:rPr>
          <w:rFonts w:ascii="Times New Roman" w:hAnsi="Times New Roman"/>
          <w:sz w:val="26"/>
          <w:szCs w:val="26"/>
        </w:rPr>
        <w:t xml:space="preserve">- </w:t>
      </w:r>
      <w:r w:rsidR="009A6882" w:rsidRPr="00215442">
        <w:rPr>
          <w:rFonts w:ascii="Times New Roman" w:hAnsi="Times New Roman"/>
          <w:sz w:val="26"/>
          <w:szCs w:val="26"/>
        </w:rPr>
        <w:t>беременность;</w:t>
      </w:r>
    </w:p>
    <w:p w:rsidR="009A6882" w:rsidRPr="00215442" w:rsidRDefault="00043D62" w:rsidP="009A6882">
      <w:pPr>
        <w:pStyle w:val="ConsPlusNormal"/>
        <w:ind w:firstLine="709"/>
        <w:jc w:val="both"/>
        <w:rPr>
          <w:rFonts w:ascii="Times New Roman" w:hAnsi="Times New Roman"/>
          <w:sz w:val="26"/>
          <w:szCs w:val="26"/>
        </w:rPr>
      </w:pPr>
      <w:r w:rsidRPr="00215442">
        <w:rPr>
          <w:rFonts w:ascii="Times New Roman" w:hAnsi="Times New Roman"/>
          <w:sz w:val="26"/>
          <w:szCs w:val="26"/>
        </w:rPr>
        <w:t xml:space="preserve">- </w:t>
      </w:r>
      <w:r w:rsidR="009A6882" w:rsidRPr="00215442">
        <w:rPr>
          <w:rFonts w:ascii="Times New Roman" w:hAnsi="Times New Roman"/>
          <w:sz w:val="26"/>
          <w:szCs w:val="26"/>
        </w:rPr>
        <w:t>рождение ребенка у лиц, желающих вступить в брак;</w:t>
      </w:r>
    </w:p>
    <w:p w:rsidR="009A6882" w:rsidRPr="00215442" w:rsidRDefault="00043D62" w:rsidP="009A6882">
      <w:pPr>
        <w:pStyle w:val="ConsPlusNormal"/>
        <w:ind w:firstLine="709"/>
        <w:jc w:val="both"/>
        <w:rPr>
          <w:rFonts w:ascii="Times New Roman" w:hAnsi="Times New Roman"/>
          <w:sz w:val="26"/>
          <w:szCs w:val="26"/>
        </w:rPr>
      </w:pPr>
      <w:r w:rsidRPr="00215442">
        <w:rPr>
          <w:rFonts w:ascii="Times New Roman" w:hAnsi="Times New Roman"/>
          <w:sz w:val="26"/>
          <w:szCs w:val="26"/>
        </w:rPr>
        <w:t xml:space="preserve">- </w:t>
      </w:r>
      <w:r w:rsidR="009A6882" w:rsidRPr="00215442">
        <w:rPr>
          <w:rFonts w:ascii="Times New Roman" w:hAnsi="Times New Roman"/>
          <w:sz w:val="26"/>
          <w:szCs w:val="26"/>
        </w:rPr>
        <w:t>непосредственная угроза жизни одной из сторон.</w:t>
      </w:r>
    </w:p>
    <w:p w:rsidR="009A6882" w:rsidRPr="00215442" w:rsidRDefault="009A6882" w:rsidP="009A6882">
      <w:pPr>
        <w:pStyle w:val="ConsPlusNormal"/>
        <w:ind w:firstLine="709"/>
        <w:jc w:val="both"/>
        <w:rPr>
          <w:rFonts w:ascii="Times New Roman" w:hAnsi="Times New Roman"/>
          <w:sz w:val="26"/>
          <w:szCs w:val="26"/>
        </w:rPr>
      </w:pPr>
      <w:r w:rsidRPr="00215442">
        <w:rPr>
          <w:rFonts w:ascii="Times New Roman" w:hAnsi="Times New Roman"/>
          <w:sz w:val="26"/>
          <w:szCs w:val="26"/>
        </w:rPr>
        <w:t>Далее по тексту - уважительные причины (особые обстоятельства).</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widowControl w:val="0"/>
        <w:autoSpaceDE w:val="0"/>
        <w:spacing w:after="0" w:line="240" w:lineRule="auto"/>
        <w:ind w:firstLine="709"/>
        <w:jc w:val="center"/>
        <w:rPr>
          <w:rFonts w:ascii="Times New Roman" w:hAnsi="Times New Roman" w:cs="Times New Roman"/>
          <w:sz w:val="26"/>
          <w:szCs w:val="26"/>
        </w:rPr>
      </w:pPr>
      <w:bookmarkStart w:id="5" w:name="Par112"/>
      <w:bookmarkEnd w:id="5"/>
      <w:r w:rsidRPr="00215442">
        <w:rPr>
          <w:rFonts w:ascii="Times New Roman" w:hAnsi="Times New Roman" w:cs="Times New Roman"/>
          <w:sz w:val="26"/>
          <w:szCs w:val="26"/>
        </w:rPr>
        <w:lastRenderedPageBreak/>
        <w:t>II. Стандарт предоставления муниципальной услуги</w:t>
      </w:r>
    </w:p>
    <w:p w:rsidR="000C0C77" w:rsidRPr="00215442" w:rsidRDefault="000C0C77" w:rsidP="00CA064B">
      <w:pPr>
        <w:widowControl w:val="0"/>
        <w:autoSpaceDE w:val="0"/>
        <w:spacing w:after="0" w:line="240" w:lineRule="auto"/>
        <w:ind w:firstLine="709"/>
        <w:jc w:val="center"/>
        <w:rPr>
          <w:rFonts w:ascii="Times New Roman" w:hAnsi="Times New Roman" w:cs="Times New Roman"/>
          <w:iCs/>
          <w:sz w:val="26"/>
          <w:szCs w:val="26"/>
        </w:rPr>
      </w:pPr>
    </w:p>
    <w:p w:rsidR="000C0C77" w:rsidRPr="00215442" w:rsidRDefault="000C0C77" w:rsidP="00CA064B">
      <w:pPr>
        <w:widowControl w:val="0"/>
        <w:autoSpaceDE w:val="0"/>
        <w:spacing w:after="0" w:line="240" w:lineRule="auto"/>
        <w:ind w:firstLine="709"/>
        <w:jc w:val="center"/>
        <w:rPr>
          <w:rFonts w:ascii="Times New Roman" w:hAnsi="Times New Roman" w:cs="Times New Roman"/>
          <w:iCs/>
          <w:sz w:val="26"/>
          <w:szCs w:val="26"/>
        </w:rPr>
      </w:pPr>
      <w:r w:rsidRPr="00215442">
        <w:rPr>
          <w:rFonts w:ascii="Times New Roman" w:hAnsi="Times New Roman" w:cs="Times New Roman"/>
          <w:iCs/>
          <w:sz w:val="26"/>
          <w:szCs w:val="26"/>
        </w:rPr>
        <w:t>2.1. Наименование муниципальной услуги</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выдача разрешения на вступление в брак несовершеннолетнему лицу.</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spacing w:after="0" w:line="240" w:lineRule="auto"/>
        <w:ind w:firstLine="709"/>
        <w:jc w:val="center"/>
        <w:rPr>
          <w:rFonts w:ascii="Times New Roman" w:hAnsi="Times New Roman" w:cs="Times New Roman"/>
          <w:iCs/>
          <w:sz w:val="26"/>
          <w:szCs w:val="26"/>
        </w:rPr>
      </w:pPr>
      <w:r w:rsidRPr="00215442">
        <w:rPr>
          <w:rFonts w:ascii="Times New Roman" w:hAnsi="Times New Roman" w:cs="Times New Roman"/>
          <w:iCs/>
          <w:sz w:val="26"/>
          <w:szCs w:val="26"/>
        </w:rPr>
        <w:t>2.2. Наименование органа, предоставляющего муниципальную услугу</w:t>
      </w:r>
    </w:p>
    <w:p w:rsidR="000C0C77" w:rsidRPr="00215442" w:rsidRDefault="000C0C77" w:rsidP="00CA064B">
      <w:pPr>
        <w:spacing w:after="0" w:line="240" w:lineRule="auto"/>
        <w:ind w:firstLine="709"/>
        <w:jc w:val="both"/>
        <w:rPr>
          <w:rFonts w:ascii="Times New Roman" w:hAnsi="Times New Roman" w:cs="Times New Roman"/>
          <w:sz w:val="26"/>
          <w:szCs w:val="26"/>
        </w:rPr>
      </w:pPr>
    </w:p>
    <w:p w:rsidR="003004A1" w:rsidRPr="00215442" w:rsidRDefault="003004A1" w:rsidP="003004A1">
      <w:pPr>
        <w:pStyle w:val="ConsPlusNormal"/>
        <w:spacing w:before="220"/>
        <w:ind w:firstLine="540"/>
        <w:jc w:val="both"/>
        <w:rPr>
          <w:rFonts w:ascii="Times New Roman" w:hAnsi="Times New Roman"/>
          <w:sz w:val="26"/>
          <w:szCs w:val="26"/>
        </w:rPr>
      </w:pPr>
      <w:r w:rsidRPr="00215442">
        <w:rPr>
          <w:rFonts w:ascii="Times New Roman" w:hAnsi="Times New Roman"/>
          <w:sz w:val="26"/>
          <w:szCs w:val="26"/>
        </w:rPr>
        <w:t>Предоставление муниципальной услуги осуществляет Администрация города Тобольска (далее – Администрация).</w:t>
      </w:r>
    </w:p>
    <w:p w:rsidR="003004A1" w:rsidRPr="00215442" w:rsidRDefault="003004A1" w:rsidP="003004A1">
      <w:pPr>
        <w:pStyle w:val="ConsPlusNormal"/>
        <w:spacing w:before="220"/>
        <w:ind w:firstLine="540"/>
        <w:jc w:val="both"/>
        <w:rPr>
          <w:rFonts w:ascii="Times New Roman" w:hAnsi="Times New Roman"/>
          <w:sz w:val="26"/>
          <w:szCs w:val="26"/>
        </w:rPr>
      </w:pPr>
      <w:r w:rsidRPr="00215442">
        <w:rPr>
          <w:rFonts w:ascii="Times New Roman" w:hAnsi="Times New Roman"/>
          <w:sz w:val="26"/>
          <w:szCs w:val="26"/>
        </w:rPr>
        <w:t>Структурным подразделением Администрации, обеспечивающим предоставление муниципальной услуги, является Комитет по образованию</w:t>
      </w:r>
      <w:r w:rsidR="00B103CB" w:rsidRPr="00215442">
        <w:rPr>
          <w:rFonts w:ascii="Times New Roman" w:hAnsi="Times New Roman"/>
          <w:sz w:val="26"/>
          <w:szCs w:val="26"/>
        </w:rPr>
        <w:t xml:space="preserve"> администрации города Тобольска (далее – </w:t>
      </w:r>
      <w:r w:rsidR="00B103CB" w:rsidRPr="00215442">
        <w:rPr>
          <w:rFonts w:ascii="Times New Roman" w:hAnsi="Times New Roman"/>
          <w:bCs/>
          <w:sz w:val="26"/>
          <w:szCs w:val="26"/>
          <w:shd w:val="clear" w:color="auto" w:fill="FFFFFF"/>
        </w:rPr>
        <w:t>Структурное подразделение</w:t>
      </w:r>
      <w:r w:rsidR="00B103CB" w:rsidRPr="00215442">
        <w:rPr>
          <w:rFonts w:ascii="Times New Roman" w:hAnsi="Times New Roman"/>
          <w:sz w:val="26"/>
          <w:szCs w:val="26"/>
        </w:rPr>
        <w:t>).</w:t>
      </w:r>
    </w:p>
    <w:p w:rsidR="000C0C77" w:rsidRPr="00215442" w:rsidRDefault="000C0C77" w:rsidP="00CA064B">
      <w:pPr>
        <w:pStyle w:val="Textbody"/>
        <w:widowControl w:val="0"/>
        <w:autoSpaceDE w:val="0"/>
        <w:spacing w:after="0"/>
        <w:ind w:firstLine="709"/>
        <w:jc w:val="both"/>
        <w:rPr>
          <w:rFonts w:ascii="Times New Roman" w:hAnsi="Times New Roman" w:cs="Times New Roman"/>
          <w:sz w:val="26"/>
          <w:szCs w:val="26"/>
        </w:rPr>
      </w:pPr>
      <w:r w:rsidRPr="00215442">
        <w:rPr>
          <w:rFonts w:ascii="Times New Roman" w:hAnsi="Times New Roman" w:cs="Times New Roman"/>
          <w:sz w:val="26"/>
          <w:szCs w:val="26"/>
          <w:shd w:val="clear" w:color="auto" w:fill="FFFFFF"/>
        </w:rPr>
        <w:t xml:space="preserve">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w:t>
      </w:r>
      <w:r w:rsidR="00E2657E" w:rsidRPr="00215442">
        <w:rPr>
          <w:rFonts w:ascii="Times New Roman" w:hAnsi="Times New Roman" w:cs="Times New Roman"/>
          <w:sz w:val="26"/>
          <w:szCs w:val="26"/>
        </w:rPr>
        <w:t>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r>
      <w:r w:rsidRPr="00215442">
        <w:rPr>
          <w:rFonts w:ascii="Times New Roman" w:hAnsi="Times New Roman" w:cs="Times New Roman"/>
          <w:sz w:val="26"/>
          <w:szCs w:val="26"/>
          <w:shd w:val="clear" w:color="auto" w:fill="FFFFFF"/>
        </w:rPr>
        <w:t xml:space="preserve"> (далее - МФЦ), в соответствии с заключенным соглашением о взаимодействии между Администрацией и МФЦ.</w:t>
      </w:r>
    </w:p>
    <w:p w:rsidR="000C0C77" w:rsidRPr="00215442" w:rsidRDefault="000C0C77" w:rsidP="00CA064B">
      <w:pPr>
        <w:pStyle w:val="Textbody"/>
        <w:widowControl w:val="0"/>
        <w:autoSpaceDE w:val="0"/>
        <w:spacing w:after="0"/>
        <w:ind w:firstLine="709"/>
        <w:jc w:val="both"/>
        <w:rPr>
          <w:rFonts w:ascii="Times New Roman" w:hAnsi="Times New Roman" w:cs="Times New Roman"/>
          <w:sz w:val="26"/>
          <w:szCs w:val="26"/>
        </w:rPr>
      </w:pPr>
    </w:p>
    <w:p w:rsidR="000C0C77" w:rsidRPr="00215442" w:rsidRDefault="000C0C77" w:rsidP="00CA064B">
      <w:pPr>
        <w:widowControl w:val="0"/>
        <w:autoSpaceDE w:val="0"/>
        <w:spacing w:after="0" w:line="240" w:lineRule="auto"/>
        <w:ind w:firstLine="709"/>
        <w:jc w:val="center"/>
        <w:rPr>
          <w:rFonts w:ascii="Times New Roman" w:hAnsi="Times New Roman" w:cs="Times New Roman"/>
          <w:iCs/>
          <w:sz w:val="26"/>
          <w:szCs w:val="26"/>
        </w:rPr>
      </w:pPr>
      <w:r w:rsidRPr="00215442">
        <w:rPr>
          <w:rFonts w:ascii="Times New Roman" w:hAnsi="Times New Roman" w:cs="Times New Roman"/>
          <w:iCs/>
          <w:sz w:val="26"/>
          <w:szCs w:val="26"/>
        </w:rPr>
        <w:t>2.3. Описание результата предоставления муниципальной услуги</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Результатами предоставления муниципальной услуги являются:</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а) решение о разрешении на вступление в брак несовершеннолетнему лицу;</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б) решение об отказе в выдаче разрешения на вступление в брак несовершеннолетнему лицу (далее также отказ в выдаче разрешения).</w:t>
      </w:r>
    </w:p>
    <w:p w:rsidR="000C0C77" w:rsidRPr="00215442" w:rsidRDefault="000C0C77" w:rsidP="00CA064B">
      <w:pPr>
        <w:pStyle w:val="Standard"/>
        <w:widowControl w:val="0"/>
        <w:autoSpaceDE w:val="0"/>
        <w:ind w:firstLine="709"/>
        <w:jc w:val="center"/>
        <w:rPr>
          <w:rFonts w:ascii="Times New Roman" w:hAnsi="Times New Roman"/>
          <w:iCs/>
          <w:sz w:val="26"/>
          <w:szCs w:val="26"/>
        </w:rPr>
      </w:pPr>
    </w:p>
    <w:p w:rsidR="000C0C77" w:rsidRPr="00215442" w:rsidRDefault="000C0C77" w:rsidP="00CA064B">
      <w:pPr>
        <w:pStyle w:val="Standard"/>
        <w:widowControl w:val="0"/>
        <w:autoSpaceDE w:val="0"/>
        <w:ind w:firstLine="709"/>
        <w:jc w:val="center"/>
        <w:rPr>
          <w:rFonts w:ascii="Times New Roman" w:hAnsi="Times New Roman"/>
          <w:iCs/>
          <w:sz w:val="26"/>
          <w:szCs w:val="26"/>
        </w:rPr>
      </w:pPr>
      <w:r w:rsidRPr="00215442">
        <w:rPr>
          <w:rFonts w:ascii="Times New Roman" w:hAnsi="Times New Roman"/>
          <w:iCs/>
          <w:sz w:val="26"/>
          <w:szCs w:val="26"/>
        </w:rPr>
        <w:t>2.4. Срок предоставления муниципальной услуги</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Срок предоставления муниципальной услуги не может превышать 10 рабочих дней (при непосредственной угрозе жизни одной из сторон, желающих вступить в брак, - 3 рабочих дней) со дня регистрации заявления и прилагаемых к нему документов</w:t>
      </w:r>
      <w:r w:rsidR="000B60D0" w:rsidRPr="00215442">
        <w:rPr>
          <w:rFonts w:ascii="Times New Roman" w:hAnsi="Times New Roman" w:cs="Times New Roman"/>
          <w:sz w:val="26"/>
          <w:szCs w:val="26"/>
        </w:rPr>
        <w:t xml:space="preserve"> до дня регистрации результата услуги в Администрации.</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pStyle w:val="Standard"/>
        <w:widowControl w:val="0"/>
        <w:autoSpaceDE w:val="0"/>
        <w:ind w:firstLine="709"/>
        <w:jc w:val="center"/>
        <w:rPr>
          <w:rFonts w:ascii="Times New Roman" w:hAnsi="Times New Roman"/>
          <w:iCs/>
          <w:sz w:val="26"/>
          <w:szCs w:val="26"/>
        </w:rPr>
      </w:pPr>
      <w:r w:rsidRPr="00215442">
        <w:rPr>
          <w:rFonts w:ascii="Times New Roman" w:hAnsi="Times New Roman"/>
          <w:iCs/>
          <w:sz w:val="26"/>
          <w:szCs w:val="26"/>
        </w:rP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0B60D0" w:rsidRPr="00215442" w:rsidRDefault="000B60D0" w:rsidP="000B60D0">
      <w:pPr>
        <w:pStyle w:val="ConsPlusNormal"/>
        <w:spacing w:before="220"/>
        <w:ind w:firstLine="540"/>
        <w:jc w:val="both"/>
        <w:rPr>
          <w:rFonts w:ascii="Times New Roman" w:hAnsi="Times New Roman"/>
          <w:sz w:val="26"/>
          <w:szCs w:val="26"/>
        </w:rPr>
      </w:pPr>
      <w:r w:rsidRPr="00215442">
        <w:rPr>
          <w:rFonts w:ascii="Times New Roman" w:hAnsi="Times New Roman"/>
          <w:sz w:val="26"/>
          <w:szCs w:val="26"/>
        </w:rPr>
        <w:t xml:space="preserve">  а) </w:t>
      </w:r>
      <w:hyperlink r:id="rId14" w:history="1">
        <w:r w:rsidRPr="00215442">
          <w:rPr>
            <w:rFonts w:ascii="Times New Roman" w:hAnsi="Times New Roman"/>
            <w:sz w:val="26"/>
            <w:szCs w:val="26"/>
          </w:rPr>
          <w:t>Конституция</w:t>
        </w:r>
      </w:hyperlink>
      <w:r w:rsidRPr="00215442">
        <w:rPr>
          <w:rFonts w:ascii="Times New Roman" w:hAnsi="Times New Roman"/>
          <w:sz w:val="26"/>
          <w:szCs w:val="26"/>
        </w:rPr>
        <w:t xml:space="preserve"> Российской Федерации;</w:t>
      </w:r>
    </w:p>
    <w:p w:rsidR="000B60D0" w:rsidRPr="00215442" w:rsidRDefault="000B60D0"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б</w:t>
      </w:r>
      <w:r w:rsidR="000C0C77" w:rsidRPr="00215442">
        <w:rPr>
          <w:rFonts w:ascii="Times New Roman" w:hAnsi="Times New Roman" w:cs="Times New Roman"/>
          <w:sz w:val="26"/>
          <w:szCs w:val="26"/>
        </w:rPr>
        <w:t>) Семейный кодекс Российской Федерации от 29.12.1995 №223-ФЗ</w:t>
      </w:r>
      <w:r w:rsidRPr="00215442">
        <w:rPr>
          <w:rFonts w:ascii="Times New Roman" w:hAnsi="Times New Roman" w:cs="Times New Roman"/>
          <w:sz w:val="26"/>
          <w:szCs w:val="26"/>
        </w:rPr>
        <w:t>;</w:t>
      </w:r>
      <w:r w:rsidR="000C0C77" w:rsidRPr="00215442">
        <w:rPr>
          <w:rFonts w:ascii="Times New Roman" w:hAnsi="Times New Roman" w:cs="Times New Roman"/>
          <w:sz w:val="26"/>
          <w:szCs w:val="26"/>
        </w:rPr>
        <w:t xml:space="preserve"> </w:t>
      </w:r>
    </w:p>
    <w:p w:rsidR="000C0C77" w:rsidRPr="00215442" w:rsidRDefault="000B60D0"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в</w:t>
      </w:r>
      <w:r w:rsidR="000C0C77" w:rsidRPr="00215442">
        <w:rPr>
          <w:rFonts w:ascii="Times New Roman" w:hAnsi="Times New Roman" w:cs="Times New Roman"/>
          <w:sz w:val="26"/>
          <w:szCs w:val="26"/>
        </w:rPr>
        <w:t>) Федеральный закон от 27.07.2010 №210-ФЗ «Об организации предоставления государственных и муниципальных услуг»;</w:t>
      </w:r>
    </w:p>
    <w:p w:rsidR="000C0C77" w:rsidRPr="00215442" w:rsidRDefault="000B60D0"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lastRenderedPageBreak/>
        <w:t>г</w:t>
      </w:r>
      <w:r w:rsidR="000C0C77" w:rsidRPr="00215442">
        <w:rPr>
          <w:rFonts w:ascii="Times New Roman" w:hAnsi="Times New Roman" w:cs="Times New Roman"/>
          <w:sz w:val="26"/>
          <w:szCs w:val="26"/>
        </w:rPr>
        <w:t>) Закон Тюменской области от 10.01.2000 №155 «Об условиях и порядке вступления в брак лиц, не достигших возраста шестнадцати лет».</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autoSpaceDE w:val="0"/>
        <w:spacing w:after="0" w:line="240" w:lineRule="auto"/>
        <w:ind w:firstLine="709"/>
        <w:jc w:val="center"/>
        <w:rPr>
          <w:rFonts w:ascii="Times New Roman" w:hAnsi="Times New Roman" w:cs="Times New Roman"/>
          <w:sz w:val="26"/>
          <w:szCs w:val="26"/>
        </w:rPr>
      </w:pPr>
      <w:r w:rsidRPr="00215442">
        <w:rPr>
          <w:rFonts w:ascii="Times New Roman" w:hAnsi="Times New Roman" w:cs="Times New Roman"/>
          <w:bCs/>
          <w:iCs/>
          <w:sz w:val="26"/>
          <w:szCs w:val="26"/>
        </w:rPr>
        <w:t xml:space="preserve">2.6. </w:t>
      </w:r>
      <w:r w:rsidRPr="00215442">
        <w:rPr>
          <w:rFonts w:ascii="Times New Roman" w:hAnsi="Times New Roman" w:cs="Times New Roman"/>
          <w:i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lang w:eastAsia="ru-RU"/>
        </w:rPr>
        <w:t>Исчерпывающий перечень документов для предоставления муниципальной услуги, которые заявитель должен представить самостоятельно, установлен в</w:t>
      </w:r>
      <w:r w:rsidR="000B60D0" w:rsidRPr="00215442">
        <w:rPr>
          <w:rFonts w:ascii="Times New Roman" w:hAnsi="Times New Roman" w:cs="Times New Roman"/>
          <w:sz w:val="26"/>
          <w:szCs w:val="26"/>
          <w:lang w:eastAsia="ru-RU"/>
        </w:rPr>
        <w:t xml:space="preserve"> приложении 5</w:t>
      </w:r>
      <w:r w:rsidRPr="00215442">
        <w:rPr>
          <w:rFonts w:ascii="Times New Roman" w:hAnsi="Times New Roman" w:cs="Times New Roman"/>
          <w:sz w:val="26"/>
          <w:szCs w:val="26"/>
          <w:lang w:eastAsia="ru-RU"/>
        </w:rPr>
        <w:t xml:space="preserve"> к Регламенту.</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autoSpaceDE w:val="0"/>
        <w:spacing w:after="0" w:line="240" w:lineRule="auto"/>
        <w:ind w:firstLine="709"/>
        <w:jc w:val="center"/>
        <w:rPr>
          <w:rFonts w:ascii="Times New Roman" w:hAnsi="Times New Roman" w:cs="Times New Roman"/>
          <w:sz w:val="26"/>
          <w:szCs w:val="26"/>
        </w:rPr>
      </w:pPr>
      <w:r w:rsidRPr="00215442">
        <w:rPr>
          <w:rFonts w:ascii="Times New Roman" w:hAnsi="Times New Roman" w:cs="Times New Roman"/>
          <w:bCs/>
          <w:iCs/>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установлен в</w:t>
      </w:r>
      <w:r w:rsidR="000B570B" w:rsidRPr="00215442">
        <w:rPr>
          <w:rFonts w:ascii="Times New Roman" w:hAnsi="Times New Roman" w:cs="Times New Roman"/>
          <w:bCs/>
          <w:sz w:val="26"/>
          <w:szCs w:val="26"/>
        </w:rPr>
        <w:t xml:space="preserve"> приложении 6 </w:t>
      </w:r>
      <w:r w:rsidRPr="00215442">
        <w:rPr>
          <w:rFonts w:ascii="Times New Roman" w:hAnsi="Times New Roman" w:cs="Times New Roman"/>
          <w:bCs/>
          <w:sz w:val="26"/>
          <w:szCs w:val="26"/>
        </w:rPr>
        <w:t>к Рег</w:t>
      </w:r>
      <w:r w:rsidR="000B570B" w:rsidRPr="00215442">
        <w:rPr>
          <w:rFonts w:ascii="Times New Roman" w:hAnsi="Times New Roman" w:cs="Times New Roman"/>
          <w:bCs/>
          <w:sz w:val="26"/>
          <w:szCs w:val="26"/>
        </w:rPr>
        <w:t>ламенту. Документы, указанные в приложении 6</w:t>
      </w:r>
      <w:r w:rsidRPr="00215442">
        <w:rPr>
          <w:rFonts w:ascii="Times New Roman" w:hAnsi="Times New Roman" w:cs="Times New Roman"/>
          <w:bCs/>
          <w:sz w:val="26"/>
          <w:szCs w:val="26"/>
        </w:rPr>
        <w:t xml:space="preserve"> к Регламенту, которые заявитель не представил по собственной инициативе, подлежат представлению в рамках межведомственного информационного взаимодействия (за исключением документов, находящихся в распоряжении Администрации).</w:t>
      </w:r>
    </w:p>
    <w:p w:rsidR="000C0C77" w:rsidRPr="00215442" w:rsidRDefault="000C0C77" w:rsidP="00CA064B">
      <w:pPr>
        <w:spacing w:after="0" w:line="240" w:lineRule="auto"/>
        <w:ind w:firstLine="709"/>
        <w:jc w:val="center"/>
        <w:rPr>
          <w:rFonts w:ascii="Times New Roman" w:hAnsi="Times New Roman" w:cs="Times New Roman"/>
          <w:iCs/>
          <w:sz w:val="26"/>
          <w:szCs w:val="26"/>
        </w:rPr>
      </w:pPr>
    </w:p>
    <w:p w:rsidR="000C0C77" w:rsidRPr="00215442" w:rsidRDefault="000C0C77" w:rsidP="00CA064B">
      <w:pPr>
        <w:spacing w:after="0" w:line="240" w:lineRule="auto"/>
        <w:ind w:firstLine="709"/>
        <w:jc w:val="center"/>
        <w:rPr>
          <w:rFonts w:ascii="Times New Roman" w:hAnsi="Times New Roman" w:cs="Times New Roman"/>
          <w:iCs/>
          <w:sz w:val="26"/>
          <w:szCs w:val="26"/>
        </w:rPr>
      </w:pPr>
      <w:r w:rsidRPr="00215442">
        <w:rPr>
          <w:rFonts w:ascii="Times New Roman" w:hAnsi="Times New Roman" w:cs="Times New Roman"/>
          <w:iCs/>
          <w:sz w:val="26"/>
          <w:szCs w:val="26"/>
        </w:rPr>
        <w:t>2.8. Исчерпывающий перечень оснований для отказа в приеме документов, необходимых для предоставления муниципальной услуги</w:t>
      </w:r>
    </w:p>
    <w:p w:rsidR="000C0C77" w:rsidRPr="00215442" w:rsidRDefault="000C0C77" w:rsidP="00CA064B">
      <w:pPr>
        <w:spacing w:after="0" w:line="240" w:lineRule="auto"/>
        <w:ind w:firstLine="709"/>
        <w:jc w:val="both"/>
        <w:rPr>
          <w:rFonts w:ascii="Times New Roman" w:hAnsi="Times New Roman" w:cs="Times New Roman"/>
          <w:sz w:val="26"/>
          <w:szCs w:val="26"/>
        </w:rPr>
      </w:pPr>
    </w:p>
    <w:p w:rsidR="000C0C77" w:rsidRPr="00215442" w:rsidRDefault="000C0C77" w:rsidP="00CA064B">
      <w:pPr>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отсутствуют.</w:t>
      </w:r>
    </w:p>
    <w:p w:rsidR="000C0C77" w:rsidRPr="00215442" w:rsidRDefault="000C0C77" w:rsidP="00CA064B">
      <w:pPr>
        <w:spacing w:after="0" w:line="240" w:lineRule="auto"/>
        <w:ind w:firstLine="709"/>
        <w:jc w:val="both"/>
        <w:rPr>
          <w:rFonts w:ascii="Times New Roman" w:hAnsi="Times New Roman" w:cs="Times New Roman"/>
          <w:sz w:val="26"/>
          <w:szCs w:val="26"/>
        </w:rPr>
      </w:pPr>
    </w:p>
    <w:p w:rsidR="000C0C77" w:rsidRPr="00215442" w:rsidRDefault="000C0C77" w:rsidP="00CA064B">
      <w:pPr>
        <w:widowControl w:val="0"/>
        <w:autoSpaceDE w:val="0"/>
        <w:spacing w:after="0" w:line="240" w:lineRule="auto"/>
        <w:ind w:firstLine="709"/>
        <w:jc w:val="center"/>
        <w:rPr>
          <w:rFonts w:ascii="Times New Roman" w:hAnsi="Times New Roman" w:cs="Times New Roman"/>
          <w:iCs/>
          <w:sz w:val="26"/>
          <w:szCs w:val="26"/>
        </w:rPr>
      </w:pPr>
      <w:r w:rsidRPr="00215442">
        <w:rPr>
          <w:rFonts w:ascii="Times New Roman" w:hAnsi="Times New Roman" w:cs="Times New Roman"/>
          <w:iCs/>
          <w:sz w:val="26"/>
          <w:szCs w:val="26"/>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В выдаче разрешения на вступление в брак отказывается при наличии одного из следующих оснований:</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а) не достижение лицом, желающим вступить в брак, возраста 14 лет;</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б) отсутствие уважительных причин (особых обстоятельств);</w:t>
      </w:r>
    </w:p>
    <w:p w:rsidR="000B570B" w:rsidRPr="00215442" w:rsidRDefault="000C0C77" w:rsidP="000B570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в) представление неполного перечня документов, представление которых является обязательным в соответствии с</w:t>
      </w:r>
      <w:r w:rsidR="000B570B" w:rsidRPr="00215442">
        <w:rPr>
          <w:rFonts w:ascii="Times New Roman" w:hAnsi="Times New Roman" w:cs="Times New Roman"/>
          <w:sz w:val="26"/>
          <w:szCs w:val="26"/>
        </w:rPr>
        <w:t xml:space="preserve"> пунктом 2.6 настоящего регламента;</w:t>
      </w:r>
      <w:r w:rsidRPr="00215442">
        <w:rPr>
          <w:rFonts w:ascii="Times New Roman" w:hAnsi="Times New Roman" w:cs="Times New Roman"/>
          <w:sz w:val="26"/>
          <w:szCs w:val="26"/>
        </w:rPr>
        <w:t xml:space="preserve"> </w:t>
      </w:r>
    </w:p>
    <w:p w:rsidR="000B570B" w:rsidRPr="00215442" w:rsidRDefault="000B570B" w:rsidP="000B570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 xml:space="preserve">г) если имеется обстоятельство, препятствующее заключению брака, предусмотренное </w:t>
      </w:r>
      <w:hyperlink r:id="rId15" w:history="1">
        <w:r w:rsidRPr="00215442">
          <w:rPr>
            <w:rFonts w:ascii="Times New Roman" w:hAnsi="Times New Roman" w:cs="Times New Roman"/>
            <w:sz w:val="26"/>
            <w:szCs w:val="26"/>
          </w:rPr>
          <w:t>статьей 14</w:t>
        </w:r>
      </w:hyperlink>
      <w:r w:rsidRPr="00215442">
        <w:rPr>
          <w:rFonts w:ascii="Times New Roman" w:hAnsi="Times New Roman" w:cs="Times New Roman"/>
          <w:sz w:val="26"/>
          <w:szCs w:val="26"/>
        </w:rPr>
        <w:t xml:space="preserve"> Семейного кодекса Российской Федерации (при выдаче разрешения на вступление в брак лицам, достигшим возраста 16 лет, но не достигшим возраста восемнадцати лет);</w:t>
      </w:r>
    </w:p>
    <w:p w:rsidR="000B570B" w:rsidRPr="00215442" w:rsidRDefault="000B570B" w:rsidP="000B570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lastRenderedPageBreak/>
        <w:t>д) признание судом лица, желающего вступить в брак с несовершеннолетним, недееспособным вследствие психического расстройства (при выдаче разрешения на вступление в брак лицу, достигшему возраста шестнадцати лет).</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Отказ в выдаче разрешения не препятствует повторной подаче документов при устранении причины (основания) отказа. Отказ в предоставлении муниципальной услуги может быть обжалован заявителем в досудебном (внесудебном) или судебном порядке.</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widowControl w:val="0"/>
        <w:autoSpaceDE w:val="0"/>
        <w:spacing w:after="0" w:line="240" w:lineRule="auto"/>
        <w:ind w:firstLine="709"/>
        <w:jc w:val="center"/>
        <w:rPr>
          <w:rFonts w:ascii="Times New Roman" w:hAnsi="Times New Roman" w:cs="Times New Roman"/>
          <w:iCs/>
          <w:sz w:val="26"/>
          <w:szCs w:val="26"/>
        </w:rPr>
      </w:pPr>
      <w:r w:rsidRPr="00215442">
        <w:rPr>
          <w:rFonts w:ascii="Times New Roman" w:hAnsi="Times New Roman" w:cs="Times New Roman"/>
          <w:iCs/>
          <w:sz w:val="26"/>
          <w:szCs w:val="26"/>
        </w:rPr>
        <w:t>2.10. Перечень услуг, которые являются необходимыми и обязательными для предоставления муниципальной услуги</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Необходимой и обязательной для предоставления муниципальной услуги является услуга по выдаче (заключения, справки) медицинского документа о наличии беременности либо документов, подтверждающих непосредственную угрозу жизни одной из сторон, предоставляемая организациями здравоохранения.</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p>
    <w:p w:rsidR="000B570B" w:rsidRPr="00215442" w:rsidRDefault="000B570B" w:rsidP="000B570B">
      <w:pPr>
        <w:pStyle w:val="ConsPlusNormal"/>
        <w:spacing w:before="220"/>
        <w:ind w:firstLine="540"/>
        <w:jc w:val="both"/>
        <w:rPr>
          <w:rFonts w:ascii="Times New Roman" w:hAnsi="Times New Roman"/>
          <w:sz w:val="26"/>
          <w:szCs w:val="26"/>
        </w:rPr>
      </w:pPr>
      <w:r w:rsidRPr="00215442">
        <w:rPr>
          <w:rFonts w:ascii="Times New Roman" w:hAnsi="Times New Roman"/>
          <w:sz w:val="26"/>
          <w:szCs w:val="26"/>
        </w:rPr>
        <w:t xml:space="preserve">2.11. Предоставление муниципальной услуги осуществляется бесплатно </w:t>
      </w:r>
    </w:p>
    <w:p w:rsidR="000B570B" w:rsidRPr="00215442" w:rsidRDefault="000B570B" w:rsidP="000B570B">
      <w:pPr>
        <w:pStyle w:val="ConsPlusNormal"/>
        <w:spacing w:before="220"/>
        <w:ind w:firstLine="540"/>
        <w:jc w:val="both"/>
        <w:rPr>
          <w:rFonts w:ascii="Times New Roman" w:hAnsi="Times New Roman"/>
          <w:sz w:val="26"/>
          <w:szCs w:val="26"/>
        </w:rPr>
      </w:pPr>
      <w:r w:rsidRPr="00215442">
        <w:rPr>
          <w:rFonts w:ascii="Times New Roman" w:hAnsi="Times New Roman"/>
          <w:sz w:val="26"/>
          <w:szCs w:val="26"/>
        </w:rPr>
        <w:t>- без взимания государственной пошлины или иной платы.</w:t>
      </w:r>
    </w:p>
    <w:p w:rsidR="000C0C77" w:rsidRPr="00215442" w:rsidRDefault="000C0C77" w:rsidP="000B570B">
      <w:pPr>
        <w:autoSpaceDE w:val="0"/>
        <w:spacing w:after="0" w:line="240" w:lineRule="auto"/>
        <w:jc w:val="both"/>
        <w:rPr>
          <w:rFonts w:ascii="Times New Roman" w:hAnsi="Times New Roman" w:cs="Times New Roman"/>
          <w:bCs/>
          <w:sz w:val="26"/>
          <w:szCs w:val="26"/>
        </w:rPr>
      </w:pPr>
    </w:p>
    <w:p w:rsidR="000C0C77" w:rsidRPr="00215442" w:rsidRDefault="000C0C77" w:rsidP="00CA064B">
      <w:pPr>
        <w:autoSpaceDE w:val="0"/>
        <w:spacing w:after="0" w:line="240" w:lineRule="auto"/>
        <w:ind w:firstLine="709"/>
        <w:jc w:val="center"/>
        <w:rPr>
          <w:rFonts w:ascii="Times New Roman" w:hAnsi="Times New Roman" w:cs="Times New Roman"/>
          <w:bCs/>
          <w:iCs/>
          <w:sz w:val="26"/>
          <w:szCs w:val="26"/>
        </w:rPr>
      </w:pPr>
      <w:r w:rsidRPr="00215442">
        <w:rPr>
          <w:rFonts w:ascii="Times New Roman" w:hAnsi="Times New Roman" w:cs="Times New Roman"/>
          <w:bCs/>
          <w:iCs/>
          <w:sz w:val="26"/>
          <w:szCs w:val="26"/>
        </w:rPr>
        <w:t>2.1</w:t>
      </w:r>
      <w:r w:rsidR="000B570B" w:rsidRPr="00215442">
        <w:rPr>
          <w:rFonts w:ascii="Times New Roman" w:hAnsi="Times New Roman" w:cs="Times New Roman"/>
          <w:bCs/>
          <w:iCs/>
          <w:sz w:val="26"/>
          <w:szCs w:val="26"/>
        </w:rPr>
        <w:t>2</w:t>
      </w:r>
      <w:r w:rsidRPr="00215442">
        <w:rPr>
          <w:rFonts w:ascii="Times New Roman" w:hAnsi="Times New Roman" w:cs="Times New Roman"/>
          <w:bCs/>
          <w:iCs/>
          <w:sz w:val="26"/>
          <w:szCs w:val="26"/>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Время ожидания в очереди при подаче заявления на предоставление муниципальной услуги не должно превышать 15 минут.</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Время ожидания в очереди при получении результата муниципальной услуги не должно превышать 15 минут.</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p>
    <w:p w:rsidR="000C0C77" w:rsidRPr="00215442" w:rsidRDefault="000C0C77" w:rsidP="00CA064B">
      <w:pPr>
        <w:autoSpaceDE w:val="0"/>
        <w:spacing w:after="0" w:line="240" w:lineRule="auto"/>
        <w:ind w:firstLine="709"/>
        <w:jc w:val="center"/>
        <w:rPr>
          <w:rFonts w:ascii="Times New Roman" w:hAnsi="Times New Roman" w:cs="Times New Roman"/>
          <w:sz w:val="26"/>
          <w:szCs w:val="26"/>
        </w:rPr>
      </w:pPr>
      <w:r w:rsidRPr="00215442">
        <w:rPr>
          <w:rFonts w:ascii="Times New Roman" w:hAnsi="Times New Roman" w:cs="Times New Roman"/>
          <w:bCs/>
          <w:iCs/>
          <w:sz w:val="26"/>
          <w:szCs w:val="26"/>
        </w:rPr>
        <w:t>2.1</w:t>
      </w:r>
      <w:r w:rsidR="00B103CB" w:rsidRPr="00215442">
        <w:rPr>
          <w:rFonts w:ascii="Times New Roman" w:hAnsi="Times New Roman" w:cs="Times New Roman"/>
          <w:bCs/>
          <w:iCs/>
          <w:sz w:val="26"/>
          <w:szCs w:val="26"/>
        </w:rPr>
        <w:t>3</w:t>
      </w:r>
      <w:r w:rsidRPr="00215442">
        <w:rPr>
          <w:rFonts w:ascii="Times New Roman" w:hAnsi="Times New Roman" w:cs="Times New Roman"/>
          <w:bCs/>
          <w:iCs/>
          <w:sz w:val="26"/>
          <w:szCs w:val="26"/>
        </w:rPr>
        <w:t>.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shd w:val="clear" w:color="auto" w:fill="FFFFFF"/>
        </w:rPr>
        <w:t>Регистрация заявления при личном обращении заявителя в</w:t>
      </w:r>
      <w:r w:rsidR="00B103CB" w:rsidRPr="00215442">
        <w:rPr>
          <w:rFonts w:ascii="Times New Roman" w:hAnsi="Times New Roman" w:cs="Times New Roman"/>
          <w:bCs/>
          <w:sz w:val="26"/>
          <w:szCs w:val="26"/>
          <w:shd w:val="clear" w:color="auto" w:fill="FFFFFF"/>
        </w:rPr>
        <w:t xml:space="preserve"> Структурное подразделение</w:t>
      </w:r>
      <w:r w:rsidRPr="00215442">
        <w:rPr>
          <w:rFonts w:ascii="Times New Roman" w:hAnsi="Times New Roman" w:cs="Times New Roman"/>
          <w:bCs/>
          <w:sz w:val="26"/>
          <w:szCs w:val="26"/>
          <w:shd w:val="clear" w:color="auto" w:fill="FFFFFF"/>
        </w:rPr>
        <w:t xml:space="preserve"> </w:t>
      </w:r>
      <w:r w:rsidRPr="00215442">
        <w:rPr>
          <w:rFonts w:ascii="Times New Roman" w:hAnsi="Times New Roman" w:cs="Times New Roman"/>
          <w:sz w:val="26"/>
          <w:szCs w:val="26"/>
          <w:shd w:val="clear" w:color="auto" w:fill="FFFFFF"/>
        </w:rPr>
        <w:t>или МФЦ</w:t>
      </w:r>
      <w:r w:rsidRPr="00215442">
        <w:rPr>
          <w:rFonts w:ascii="Times New Roman" w:hAnsi="Times New Roman" w:cs="Times New Roman"/>
          <w:bCs/>
          <w:sz w:val="26"/>
          <w:szCs w:val="26"/>
          <w:shd w:val="clear" w:color="auto" w:fill="FFFFFF"/>
        </w:rPr>
        <w:t xml:space="preserve"> не должна превышать 15 минут. При поступлении заявления в</w:t>
      </w:r>
      <w:r w:rsidR="00B103CB" w:rsidRPr="00215442">
        <w:rPr>
          <w:rFonts w:ascii="Times New Roman" w:hAnsi="Times New Roman" w:cs="Times New Roman"/>
          <w:bCs/>
          <w:sz w:val="26"/>
          <w:szCs w:val="26"/>
          <w:shd w:val="clear" w:color="auto" w:fill="FFFFFF"/>
        </w:rPr>
        <w:t xml:space="preserve"> Структурное подразделение </w:t>
      </w:r>
      <w:r w:rsidRPr="00215442">
        <w:rPr>
          <w:rFonts w:ascii="Times New Roman" w:hAnsi="Times New Roman" w:cs="Times New Roman"/>
          <w:bCs/>
          <w:sz w:val="26"/>
          <w:szCs w:val="26"/>
          <w:shd w:val="clear" w:color="auto" w:fill="FFFFFF"/>
        </w:rPr>
        <w:t>в электронной форме или почтой в рабочие дни - в день его поступления, в выходные или праздничные дни – в первый рабочий день, следующий за днем его поступления.</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p>
    <w:p w:rsidR="000C0C77" w:rsidRPr="00215442" w:rsidRDefault="000C0C77" w:rsidP="00CA064B">
      <w:pPr>
        <w:autoSpaceDE w:val="0"/>
        <w:spacing w:after="0" w:line="240" w:lineRule="auto"/>
        <w:ind w:firstLine="709"/>
        <w:jc w:val="center"/>
        <w:rPr>
          <w:rFonts w:ascii="Times New Roman" w:hAnsi="Times New Roman" w:cs="Times New Roman"/>
          <w:bCs/>
          <w:iCs/>
          <w:sz w:val="26"/>
          <w:szCs w:val="26"/>
        </w:rPr>
      </w:pPr>
      <w:r w:rsidRPr="00215442">
        <w:rPr>
          <w:rFonts w:ascii="Times New Roman" w:hAnsi="Times New Roman" w:cs="Times New Roman"/>
          <w:bCs/>
          <w:iCs/>
          <w:sz w:val="26"/>
          <w:szCs w:val="26"/>
        </w:rPr>
        <w:t>2.1</w:t>
      </w:r>
      <w:r w:rsidR="00B103CB" w:rsidRPr="00215442">
        <w:rPr>
          <w:rFonts w:ascii="Times New Roman" w:hAnsi="Times New Roman" w:cs="Times New Roman"/>
          <w:bCs/>
          <w:iCs/>
          <w:sz w:val="26"/>
          <w:szCs w:val="26"/>
        </w:rPr>
        <w:t>4</w:t>
      </w:r>
      <w:r w:rsidRPr="00215442">
        <w:rPr>
          <w:rFonts w:ascii="Times New Roman" w:hAnsi="Times New Roman" w:cs="Times New Roman"/>
          <w:bCs/>
          <w:iCs/>
          <w:sz w:val="26"/>
          <w:szCs w:val="26"/>
        </w:rPr>
        <w:t>.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03CB" w:rsidRPr="00215442" w:rsidRDefault="000C0C77" w:rsidP="00B103CB">
      <w:pPr>
        <w:pStyle w:val="ConsPlusNormal"/>
        <w:spacing w:before="220"/>
        <w:ind w:firstLine="540"/>
        <w:jc w:val="both"/>
        <w:rPr>
          <w:rFonts w:ascii="Times New Roman" w:hAnsi="Times New Roman"/>
          <w:sz w:val="26"/>
          <w:szCs w:val="26"/>
        </w:rPr>
      </w:pPr>
      <w:r w:rsidRPr="00215442">
        <w:rPr>
          <w:rFonts w:ascii="Times New Roman" w:hAnsi="Times New Roman"/>
          <w:bCs/>
          <w:sz w:val="26"/>
          <w:szCs w:val="26"/>
        </w:rPr>
        <w:lastRenderedPageBreak/>
        <w:t>2.1</w:t>
      </w:r>
      <w:r w:rsidR="00B103CB" w:rsidRPr="00215442">
        <w:rPr>
          <w:rFonts w:ascii="Times New Roman" w:hAnsi="Times New Roman"/>
          <w:bCs/>
          <w:sz w:val="26"/>
          <w:szCs w:val="26"/>
        </w:rPr>
        <w:t>4</w:t>
      </w:r>
      <w:r w:rsidRPr="00215442">
        <w:rPr>
          <w:rFonts w:ascii="Times New Roman" w:hAnsi="Times New Roman"/>
          <w:bCs/>
          <w:sz w:val="26"/>
          <w:szCs w:val="26"/>
        </w:rPr>
        <w:t xml:space="preserve">.1. Помещения для предоставления муниципальной услуги размещаются </w:t>
      </w:r>
      <w:r w:rsidRPr="00215442">
        <w:rPr>
          <w:rFonts w:ascii="Times New Roman" w:hAnsi="Times New Roman"/>
          <w:bCs/>
          <w:iCs/>
          <w:sz w:val="26"/>
          <w:szCs w:val="26"/>
        </w:rPr>
        <w:t>по адресу:</w:t>
      </w:r>
      <w:r w:rsidR="00B103CB" w:rsidRPr="00215442">
        <w:rPr>
          <w:rFonts w:ascii="Times New Roman" w:hAnsi="Times New Roman"/>
          <w:sz w:val="26"/>
          <w:szCs w:val="26"/>
        </w:rPr>
        <w:t xml:space="preserve"> 626152, Тюменская область, город Тобольск, улица Семена Ремезова,</w:t>
      </w:r>
      <w:r w:rsidR="00215442">
        <w:rPr>
          <w:rFonts w:ascii="Times New Roman" w:hAnsi="Times New Roman"/>
          <w:sz w:val="26"/>
          <w:szCs w:val="26"/>
        </w:rPr>
        <w:t xml:space="preserve">               </w:t>
      </w:r>
      <w:r w:rsidR="00B103CB" w:rsidRPr="00215442">
        <w:rPr>
          <w:rFonts w:ascii="Times New Roman" w:hAnsi="Times New Roman"/>
          <w:sz w:val="26"/>
          <w:szCs w:val="26"/>
        </w:rPr>
        <w:t xml:space="preserve"> N 27.</w:t>
      </w:r>
    </w:p>
    <w:p w:rsidR="00B103CB" w:rsidRPr="00215442" w:rsidRDefault="00B103CB" w:rsidP="00215442">
      <w:pPr>
        <w:pStyle w:val="ConsPlusNormal"/>
        <w:ind w:firstLine="539"/>
        <w:jc w:val="both"/>
        <w:rPr>
          <w:rFonts w:ascii="Times New Roman" w:hAnsi="Times New Roman"/>
          <w:sz w:val="26"/>
          <w:szCs w:val="26"/>
        </w:rPr>
      </w:pPr>
      <w:r w:rsidRPr="00215442">
        <w:rPr>
          <w:rFonts w:ascii="Times New Roman" w:hAnsi="Times New Roman"/>
          <w:sz w:val="26"/>
          <w:szCs w:val="26"/>
        </w:rPr>
        <w:t>График работы Структурного подразделения: понедельник - четверг с 08-45 до 18-00</w:t>
      </w:r>
    </w:p>
    <w:p w:rsidR="00B103CB" w:rsidRPr="00215442" w:rsidRDefault="00B103CB" w:rsidP="00215442">
      <w:pPr>
        <w:pStyle w:val="ConsPlusNormal"/>
        <w:ind w:firstLine="709"/>
        <w:jc w:val="both"/>
        <w:rPr>
          <w:rFonts w:ascii="Times New Roman" w:hAnsi="Times New Roman"/>
          <w:sz w:val="26"/>
          <w:szCs w:val="26"/>
        </w:rPr>
      </w:pPr>
      <w:r w:rsidRPr="00215442">
        <w:rPr>
          <w:rFonts w:ascii="Times New Roman" w:hAnsi="Times New Roman"/>
          <w:sz w:val="26"/>
          <w:szCs w:val="26"/>
        </w:rPr>
        <w:t>пятница с 09-00 до 17-00</w:t>
      </w:r>
    </w:p>
    <w:p w:rsidR="00B103CB" w:rsidRPr="00215442" w:rsidRDefault="00B103CB" w:rsidP="00215442">
      <w:pPr>
        <w:pStyle w:val="ConsPlusNormal"/>
        <w:ind w:firstLine="709"/>
        <w:jc w:val="both"/>
        <w:rPr>
          <w:rFonts w:ascii="Times New Roman" w:hAnsi="Times New Roman"/>
          <w:sz w:val="26"/>
          <w:szCs w:val="26"/>
        </w:rPr>
      </w:pPr>
      <w:r w:rsidRPr="00215442">
        <w:rPr>
          <w:rFonts w:ascii="Times New Roman" w:hAnsi="Times New Roman"/>
          <w:sz w:val="26"/>
          <w:szCs w:val="26"/>
        </w:rPr>
        <w:t>суббота, воскресенье - выходные дни.</w:t>
      </w:r>
    </w:p>
    <w:p w:rsidR="00B103CB" w:rsidRPr="00215442" w:rsidRDefault="00B103CB" w:rsidP="00215442">
      <w:pPr>
        <w:pStyle w:val="ConsPlusNormal"/>
        <w:ind w:firstLine="709"/>
        <w:jc w:val="both"/>
        <w:rPr>
          <w:rFonts w:ascii="Times New Roman" w:hAnsi="Times New Roman"/>
          <w:sz w:val="26"/>
          <w:szCs w:val="26"/>
        </w:rPr>
      </w:pPr>
      <w:r w:rsidRPr="00215442">
        <w:rPr>
          <w:rFonts w:ascii="Times New Roman" w:hAnsi="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B103CB" w:rsidRPr="00215442" w:rsidRDefault="00B103CB" w:rsidP="00215442">
      <w:pPr>
        <w:pStyle w:val="ConsPlusNormal"/>
        <w:ind w:firstLine="709"/>
        <w:jc w:val="both"/>
        <w:rPr>
          <w:rFonts w:ascii="Times New Roman" w:hAnsi="Times New Roman"/>
          <w:sz w:val="26"/>
          <w:szCs w:val="26"/>
        </w:rPr>
      </w:pPr>
      <w:r w:rsidRPr="00215442">
        <w:rPr>
          <w:rFonts w:ascii="Times New Roman" w:hAnsi="Times New Roman"/>
          <w:sz w:val="26"/>
          <w:szCs w:val="26"/>
        </w:rPr>
        <w:t xml:space="preserve">Справочные телефоны Структурного подразделения: 8 (3456) 22-66-41, </w:t>
      </w:r>
      <w:r w:rsidR="00215442">
        <w:rPr>
          <w:rFonts w:ascii="Times New Roman" w:hAnsi="Times New Roman"/>
          <w:sz w:val="26"/>
          <w:szCs w:val="26"/>
        </w:rPr>
        <w:t xml:space="preserve">                        </w:t>
      </w:r>
      <w:r w:rsidRPr="00215442">
        <w:rPr>
          <w:rFonts w:ascii="Times New Roman" w:hAnsi="Times New Roman"/>
          <w:sz w:val="26"/>
          <w:szCs w:val="26"/>
        </w:rPr>
        <w:t>22-64-37.</w:t>
      </w:r>
    </w:p>
    <w:p w:rsidR="00B103CB" w:rsidRPr="00215442" w:rsidRDefault="00B103CB" w:rsidP="00215442">
      <w:pPr>
        <w:pStyle w:val="ConsPlusNormal"/>
        <w:ind w:firstLine="709"/>
        <w:jc w:val="both"/>
        <w:rPr>
          <w:rFonts w:ascii="Times New Roman" w:hAnsi="Times New Roman"/>
          <w:sz w:val="26"/>
          <w:szCs w:val="26"/>
        </w:rPr>
      </w:pPr>
      <w:r w:rsidRPr="00215442">
        <w:rPr>
          <w:rFonts w:ascii="Times New Roman" w:hAnsi="Times New Roman"/>
          <w:sz w:val="26"/>
          <w:szCs w:val="26"/>
        </w:rPr>
        <w:t>Официальный сайт Структурного подразделения: tko-tobolsk.info.</w:t>
      </w:r>
    </w:p>
    <w:p w:rsidR="000C0C77" w:rsidRPr="00215442" w:rsidRDefault="00B103CB" w:rsidP="00215442">
      <w:pPr>
        <w:pStyle w:val="ConsPlusNormal"/>
        <w:ind w:firstLine="709"/>
        <w:jc w:val="both"/>
        <w:rPr>
          <w:rFonts w:ascii="Times New Roman" w:hAnsi="Times New Roman"/>
          <w:sz w:val="26"/>
          <w:szCs w:val="26"/>
        </w:rPr>
      </w:pPr>
      <w:r w:rsidRPr="00215442">
        <w:rPr>
          <w:rFonts w:ascii="Times New Roman" w:hAnsi="Times New Roman"/>
          <w:sz w:val="26"/>
          <w:szCs w:val="26"/>
        </w:rPr>
        <w:t xml:space="preserve">Электронный адрес Структурного подразделения: </w:t>
      </w:r>
      <w:hyperlink r:id="rId16" w:history="1">
        <w:r w:rsidRPr="00215442">
          <w:rPr>
            <w:rStyle w:val="a6"/>
            <w:rFonts w:ascii="Times New Roman" w:hAnsi="Times New Roman"/>
            <w:color w:val="auto"/>
            <w:sz w:val="26"/>
            <w:szCs w:val="26"/>
            <w:u w:val="none"/>
          </w:rPr>
          <w:t>tobolsk_lesson@mail.ru</w:t>
        </w:r>
      </w:hyperlink>
      <w:r w:rsidRPr="00215442">
        <w:rPr>
          <w:rFonts w:ascii="Times New Roman" w:hAnsi="Times New Roman"/>
          <w:sz w:val="26"/>
          <w:szCs w:val="26"/>
        </w:rPr>
        <w:t>.</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shd w:val="clear" w:color="auto" w:fill="FFFFFF"/>
        </w:rPr>
        <w:t>Помещения для предоставления муниципальной услуги должны соответствовать комфортным условиям для заявителей и оптималь</w:t>
      </w:r>
      <w:r w:rsidR="00B103CB" w:rsidRPr="00215442">
        <w:rPr>
          <w:rFonts w:ascii="Times New Roman" w:hAnsi="Times New Roman" w:cs="Times New Roman"/>
          <w:bCs/>
          <w:sz w:val="26"/>
          <w:szCs w:val="26"/>
          <w:shd w:val="clear" w:color="auto" w:fill="FFFFFF"/>
        </w:rPr>
        <w:t>ным условиям работы сотрудников</w:t>
      </w:r>
      <w:r w:rsidRPr="00215442">
        <w:rPr>
          <w:rFonts w:ascii="Times New Roman" w:hAnsi="Times New Roman" w:cs="Times New Roman"/>
          <w:bCs/>
          <w:sz w:val="26"/>
          <w:szCs w:val="26"/>
          <w:shd w:val="clear" w:color="auto" w:fill="FFFFFF"/>
        </w:rPr>
        <w:t>.</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2.1</w:t>
      </w:r>
      <w:r w:rsidR="00B103CB" w:rsidRPr="00215442">
        <w:rPr>
          <w:rFonts w:ascii="Times New Roman" w:hAnsi="Times New Roman" w:cs="Times New Roman"/>
          <w:bCs/>
          <w:sz w:val="26"/>
          <w:szCs w:val="26"/>
        </w:rPr>
        <w:t>4</w:t>
      </w:r>
      <w:r w:rsidRPr="00215442">
        <w:rPr>
          <w:rFonts w:ascii="Times New Roman" w:hAnsi="Times New Roman" w:cs="Times New Roman"/>
          <w:bCs/>
          <w:sz w:val="26"/>
          <w:szCs w:val="26"/>
        </w:rPr>
        <w:t>.2. Места,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shd w:val="clear" w:color="auto" w:fill="FFFFFF"/>
        </w:rPr>
        <w:t xml:space="preserve">- о режиме работы, номерах телефонов, факсов, адресах электронной почты </w:t>
      </w:r>
      <w:r w:rsidRPr="00215442">
        <w:rPr>
          <w:rFonts w:ascii="Times New Roman" w:hAnsi="Times New Roman" w:cs="Times New Roman"/>
          <w:sz w:val="26"/>
          <w:szCs w:val="26"/>
          <w:shd w:val="clear" w:color="auto" w:fill="FFFFFF"/>
        </w:rPr>
        <w:t>Администрации или МФЦ</w:t>
      </w:r>
      <w:r w:rsidRPr="00215442">
        <w:rPr>
          <w:rFonts w:ascii="Times New Roman" w:hAnsi="Times New Roman" w:cs="Times New Roman"/>
          <w:bCs/>
          <w:sz w:val="26"/>
          <w:szCs w:val="26"/>
          <w:shd w:val="clear" w:color="auto" w:fill="FFFFFF"/>
        </w:rPr>
        <w:t>;</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shd w:val="clear" w:color="auto" w:fill="FFFFFF"/>
        </w:rPr>
        <w:t xml:space="preserve">- о номерах кабинетов (окон), где осуществляются прием и устное информирование граждан; фамилии, имена, отчества сотрудников </w:t>
      </w:r>
      <w:r w:rsidRPr="00215442">
        <w:rPr>
          <w:rFonts w:ascii="Times New Roman" w:hAnsi="Times New Roman" w:cs="Times New Roman"/>
          <w:sz w:val="26"/>
          <w:szCs w:val="26"/>
          <w:shd w:val="clear" w:color="auto" w:fill="FFFFFF"/>
        </w:rPr>
        <w:t>Администрации</w:t>
      </w:r>
      <w:r w:rsidRPr="00215442">
        <w:rPr>
          <w:rFonts w:ascii="Times New Roman" w:hAnsi="Times New Roman" w:cs="Times New Roman"/>
          <w:bCs/>
          <w:sz w:val="26"/>
          <w:szCs w:val="26"/>
          <w:shd w:val="clear" w:color="auto" w:fill="FFFFFF"/>
        </w:rPr>
        <w:t>, осуществляющих прием и устное информирование граждан;</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 о нормативных правовых актах, регулирующих порядок предоставления муниципальной услуги;</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 образцы заявлений и перечень прилагаемых к ним документов.</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2.1</w:t>
      </w:r>
      <w:r w:rsidR="00B103CB" w:rsidRPr="00215442">
        <w:rPr>
          <w:rFonts w:ascii="Times New Roman" w:hAnsi="Times New Roman" w:cs="Times New Roman"/>
          <w:bCs/>
          <w:sz w:val="26"/>
          <w:szCs w:val="26"/>
        </w:rPr>
        <w:t>4</w:t>
      </w:r>
      <w:r w:rsidRPr="00215442">
        <w:rPr>
          <w:rFonts w:ascii="Times New Roman" w:hAnsi="Times New Roman" w:cs="Times New Roman"/>
          <w:bCs/>
          <w:sz w:val="26"/>
          <w:szCs w:val="26"/>
        </w:rPr>
        <w:t xml:space="preserve">.3. К помещениям предъявляются требования по обеспечению беспрепятственного доступа инвалидов, установленные законодательством </w:t>
      </w:r>
      <w:r w:rsidRPr="00215442">
        <w:rPr>
          <w:rFonts w:ascii="Times New Roman" w:hAnsi="Times New Roman" w:cs="Times New Roman"/>
          <w:bCs/>
          <w:sz w:val="26"/>
          <w:szCs w:val="26"/>
        </w:rPr>
        <w:lastRenderedPageBreak/>
        <w:t>Российской Федерации о социальной защите инвалидов, с учетом действующих параметров помещений, в том числе:</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 наличие выделенной стоянки автотранспортных средств для инвалидов;</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 размещение информации с учетом ограничения жизнедеятельности инвалидов;</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shd w:val="clear" w:color="auto" w:fill="FFFFFF"/>
        </w:rPr>
        <w:t>- оказание сотрудниками помощи инвалидам в преодолении барьеров, мешающих получению ими услуги наравне с другими лицами.</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2.1</w:t>
      </w:r>
      <w:r w:rsidR="00B103CB" w:rsidRPr="00215442">
        <w:rPr>
          <w:rFonts w:ascii="Times New Roman" w:hAnsi="Times New Roman" w:cs="Times New Roman"/>
          <w:bCs/>
          <w:sz w:val="26"/>
          <w:szCs w:val="26"/>
        </w:rPr>
        <w:t>4</w:t>
      </w:r>
      <w:r w:rsidRPr="00215442">
        <w:rPr>
          <w:rFonts w:ascii="Times New Roman" w:hAnsi="Times New Roman" w:cs="Times New Roman"/>
          <w:bCs/>
          <w:sz w:val="26"/>
          <w:szCs w:val="26"/>
        </w:rPr>
        <w:t>.4. Требования к помещениям МФЦ, в которых предоставляется муниципальная услуга,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p>
    <w:p w:rsidR="000C0C77" w:rsidRPr="00215442" w:rsidRDefault="000C0C77" w:rsidP="00CA064B">
      <w:pPr>
        <w:autoSpaceDE w:val="0"/>
        <w:spacing w:after="0" w:line="240" w:lineRule="auto"/>
        <w:ind w:firstLine="709"/>
        <w:jc w:val="center"/>
        <w:rPr>
          <w:rFonts w:ascii="Times New Roman" w:hAnsi="Times New Roman" w:cs="Times New Roman"/>
          <w:bCs/>
          <w:iCs/>
          <w:sz w:val="26"/>
          <w:szCs w:val="26"/>
        </w:rPr>
      </w:pPr>
      <w:r w:rsidRPr="00215442">
        <w:rPr>
          <w:rFonts w:ascii="Times New Roman" w:hAnsi="Times New Roman" w:cs="Times New Roman"/>
          <w:bCs/>
          <w:iCs/>
          <w:sz w:val="26"/>
          <w:szCs w:val="26"/>
        </w:rPr>
        <w:t>2.1</w:t>
      </w:r>
      <w:r w:rsidR="00B103CB" w:rsidRPr="00215442">
        <w:rPr>
          <w:rFonts w:ascii="Times New Roman" w:hAnsi="Times New Roman" w:cs="Times New Roman"/>
          <w:bCs/>
          <w:iCs/>
          <w:sz w:val="26"/>
          <w:szCs w:val="26"/>
        </w:rPr>
        <w:t>5</w:t>
      </w:r>
      <w:r w:rsidRPr="00215442">
        <w:rPr>
          <w:rFonts w:ascii="Times New Roman" w:hAnsi="Times New Roman" w:cs="Times New Roman"/>
          <w:bCs/>
          <w:iCs/>
          <w:sz w:val="26"/>
          <w:szCs w:val="26"/>
        </w:rPr>
        <w:t>. Показатели доступности и качества муниципальной услуги</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2.1</w:t>
      </w:r>
      <w:r w:rsidR="00B103CB" w:rsidRPr="00215442">
        <w:rPr>
          <w:rFonts w:ascii="Times New Roman" w:hAnsi="Times New Roman" w:cs="Times New Roman"/>
          <w:bCs/>
          <w:sz w:val="26"/>
          <w:szCs w:val="26"/>
        </w:rPr>
        <w:t>5</w:t>
      </w:r>
      <w:r w:rsidRPr="00215442">
        <w:rPr>
          <w:rFonts w:ascii="Times New Roman" w:hAnsi="Times New Roman" w:cs="Times New Roman"/>
          <w:bCs/>
          <w:sz w:val="26"/>
          <w:szCs w:val="26"/>
        </w:rPr>
        <w:t>.1. Показателями доступности муниципальной услуги являются:</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наличие помещений, оборудования и оснащения, отвечающих требованиям Регламента;</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shd w:val="clear" w:color="auto" w:fill="FFFFFF"/>
        </w:rPr>
        <w:t>соблюдение режима работы</w:t>
      </w:r>
      <w:r w:rsidR="00B103CB" w:rsidRPr="00215442">
        <w:rPr>
          <w:rFonts w:ascii="Times New Roman" w:hAnsi="Times New Roman" w:cs="Times New Roman"/>
          <w:sz w:val="26"/>
          <w:szCs w:val="26"/>
          <w:shd w:val="clear" w:color="auto" w:fill="FFFFFF"/>
        </w:rPr>
        <w:t xml:space="preserve"> Структурного подразделения</w:t>
      </w:r>
      <w:r w:rsidRPr="00215442">
        <w:rPr>
          <w:rFonts w:ascii="Times New Roman" w:hAnsi="Times New Roman" w:cs="Times New Roman"/>
          <w:sz w:val="26"/>
          <w:szCs w:val="26"/>
          <w:shd w:val="clear" w:color="auto" w:fill="FFFFFF"/>
        </w:rPr>
        <w:t xml:space="preserve"> </w:t>
      </w:r>
      <w:r w:rsidRPr="00215442">
        <w:rPr>
          <w:rFonts w:ascii="Times New Roman" w:hAnsi="Times New Roman" w:cs="Times New Roman"/>
          <w:bCs/>
          <w:sz w:val="26"/>
          <w:szCs w:val="26"/>
          <w:shd w:val="clear" w:color="auto" w:fill="FFFFFF"/>
        </w:rPr>
        <w:t>при предоставлении муниципальной услуги;</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возможность получения муниципальной услуги через МФЦ и в электронной форме в соответствии с подразделом 2.1</w:t>
      </w:r>
      <w:r w:rsidR="00B103CB" w:rsidRPr="00215442">
        <w:rPr>
          <w:rFonts w:ascii="Times New Roman" w:hAnsi="Times New Roman" w:cs="Times New Roman"/>
          <w:bCs/>
          <w:sz w:val="26"/>
          <w:szCs w:val="26"/>
        </w:rPr>
        <w:t>6</w:t>
      </w:r>
      <w:r w:rsidRPr="00215442">
        <w:rPr>
          <w:rFonts w:ascii="Times New Roman" w:hAnsi="Times New Roman" w:cs="Times New Roman"/>
          <w:bCs/>
          <w:sz w:val="26"/>
          <w:szCs w:val="26"/>
        </w:rPr>
        <w:t xml:space="preserve"> Регламента;</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2.1</w:t>
      </w:r>
      <w:r w:rsidR="00B103CB" w:rsidRPr="00215442">
        <w:rPr>
          <w:rFonts w:ascii="Times New Roman" w:hAnsi="Times New Roman" w:cs="Times New Roman"/>
          <w:bCs/>
          <w:sz w:val="26"/>
          <w:szCs w:val="26"/>
        </w:rPr>
        <w:t>5</w:t>
      </w:r>
      <w:r w:rsidRPr="00215442">
        <w:rPr>
          <w:rFonts w:ascii="Times New Roman" w:hAnsi="Times New Roman" w:cs="Times New Roman"/>
          <w:bCs/>
          <w:sz w:val="26"/>
          <w:szCs w:val="26"/>
        </w:rPr>
        <w:t>.2. Показателями качества муниципальной услуги являются:</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rPr>
        <w:t>соблюдение сроков и последовательности административных процедур, установленных Регламентом;</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shd w:val="clear" w:color="auto" w:fill="FFFFFF"/>
        </w:rPr>
        <w:t xml:space="preserve">отсутствие обоснованных жалоб на действия (бездействие) и решения сотрудников </w:t>
      </w:r>
      <w:r w:rsidR="00B103CB" w:rsidRPr="00215442">
        <w:rPr>
          <w:rFonts w:ascii="Times New Roman" w:hAnsi="Times New Roman" w:cs="Times New Roman"/>
          <w:sz w:val="26"/>
          <w:szCs w:val="26"/>
          <w:shd w:val="clear" w:color="auto" w:fill="FFFFFF"/>
        </w:rPr>
        <w:t>Структурного подразделения</w:t>
      </w:r>
      <w:r w:rsidRPr="00215442">
        <w:rPr>
          <w:rFonts w:ascii="Times New Roman" w:hAnsi="Times New Roman" w:cs="Times New Roman"/>
          <w:bCs/>
          <w:sz w:val="26"/>
          <w:szCs w:val="26"/>
          <w:shd w:val="clear" w:color="auto" w:fill="FFFFFF"/>
        </w:rPr>
        <w:t>;</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r w:rsidRPr="00215442">
        <w:rPr>
          <w:rFonts w:ascii="Times New Roman" w:hAnsi="Times New Roman" w:cs="Times New Roman"/>
          <w:bCs/>
          <w:sz w:val="26"/>
          <w:szCs w:val="26"/>
          <w:shd w:val="clear" w:color="auto" w:fill="FFFFFF"/>
        </w:rPr>
        <w:t xml:space="preserve">количество взаимодействий заявителя с сотрудниками </w:t>
      </w:r>
      <w:r w:rsidR="00B103CB" w:rsidRPr="00215442">
        <w:rPr>
          <w:rFonts w:ascii="Times New Roman" w:hAnsi="Times New Roman" w:cs="Times New Roman"/>
          <w:sz w:val="26"/>
          <w:szCs w:val="26"/>
          <w:shd w:val="clear" w:color="auto" w:fill="FFFFFF"/>
        </w:rPr>
        <w:t>Структурного подразделения</w:t>
      </w:r>
      <w:r w:rsidRPr="00215442">
        <w:rPr>
          <w:rFonts w:ascii="Times New Roman" w:hAnsi="Times New Roman" w:cs="Times New Roman"/>
          <w:bCs/>
          <w:sz w:val="26"/>
          <w:szCs w:val="26"/>
          <w:shd w:val="clear" w:color="auto" w:fill="FFFFFF"/>
        </w:rPr>
        <w:t xml:space="preserve"> при предоставлении муниципальной услуги и их продолжительность.</w:t>
      </w:r>
    </w:p>
    <w:p w:rsidR="000C0C77" w:rsidRPr="00215442" w:rsidRDefault="000C0C77" w:rsidP="00CA064B">
      <w:pPr>
        <w:autoSpaceDE w:val="0"/>
        <w:spacing w:after="0" w:line="240" w:lineRule="auto"/>
        <w:ind w:firstLine="709"/>
        <w:jc w:val="both"/>
        <w:rPr>
          <w:rFonts w:ascii="Times New Roman" w:hAnsi="Times New Roman" w:cs="Times New Roman"/>
          <w:bCs/>
          <w:sz w:val="26"/>
          <w:szCs w:val="26"/>
        </w:rPr>
      </w:pPr>
    </w:p>
    <w:p w:rsidR="000C0C77" w:rsidRPr="00215442" w:rsidRDefault="000C0C77" w:rsidP="00CA064B">
      <w:pPr>
        <w:spacing w:after="0" w:line="240" w:lineRule="auto"/>
        <w:ind w:firstLine="709"/>
        <w:jc w:val="center"/>
        <w:rPr>
          <w:rFonts w:ascii="Times New Roman" w:hAnsi="Times New Roman" w:cs="Times New Roman"/>
          <w:sz w:val="26"/>
          <w:szCs w:val="26"/>
        </w:rPr>
      </w:pPr>
      <w:r w:rsidRPr="00215442">
        <w:rPr>
          <w:rFonts w:ascii="Times New Roman" w:hAnsi="Times New Roman" w:cs="Times New Roman"/>
          <w:sz w:val="26"/>
          <w:szCs w:val="26"/>
        </w:rPr>
        <w:t>2.1</w:t>
      </w:r>
      <w:r w:rsidR="00B103CB" w:rsidRPr="00215442">
        <w:rPr>
          <w:rFonts w:ascii="Times New Roman" w:hAnsi="Times New Roman" w:cs="Times New Roman"/>
          <w:sz w:val="26"/>
          <w:szCs w:val="26"/>
        </w:rPr>
        <w:t>6</w:t>
      </w:r>
      <w:r w:rsidRPr="00215442">
        <w:rPr>
          <w:rFonts w:ascii="Times New Roman" w:hAnsi="Times New Roman" w:cs="Times New Roman"/>
          <w:sz w:val="26"/>
          <w:szCs w:val="26"/>
        </w:rPr>
        <w:t>. 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C0C77" w:rsidRPr="00215442" w:rsidRDefault="000C0C77" w:rsidP="00CA064B">
      <w:pPr>
        <w:spacing w:after="0" w:line="240" w:lineRule="auto"/>
        <w:ind w:firstLine="709"/>
        <w:jc w:val="both"/>
        <w:rPr>
          <w:rFonts w:ascii="Times New Roman" w:hAnsi="Times New Roman" w:cs="Times New Roman"/>
          <w:sz w:val="26"/>
          <w:szCs w:val="26"/>
        </w:rPr>
      </w:pPr>
    </w:p>
    <w:p w:rsidR="000C0C77" w:rsidRPr="00215442" w:rsidRDefault="000C0C77" w:rsidP="00CA064B">
      <w:pPr>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lastRenderedPageBreak/>
        <w:t>2.1</w:t>
      </w:r>
      <w:r w:rsidR="00B103CB" w:rsidRPr="00215442">
        <w:rPr>
          <w:rFonts w:ascii="Times New Roman" w:hAnsi="Times New Roman" w:cs="Times New Roman"/>
          <w:sz w:val="26"/>
          <w:szCs w:val="26"/>
        </w:rPr>
        <w:t>6</w:t>
      </w:r>
      <w:r w:rsidRPr="00215442">
        <w:rPr>
          <w:rFonts w:ascii="Times New Roman" w:hAnsi="Times New Roman" w:cs="Times New Roman"/>
          <w:sz w:val="26"/>
          <w:szCs w:val="26"/>
        </w:rPr>
        <w:t>.1. 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2.1</w:t>
      </w:r>
      <w:r w:rsidR="00B103CB" w:rsidRPr="00215442">
        <w:rPr>
          <w:rFonts w:ascii="Times New Roman" w:hAnsi="Times New Roman" w:cs="Times New Roman"/>
          <w:sz w:val="26"/>
          <w:szCs w:val="26"/>
        </w:rPr>
        <w:t>6</w:t>
      </w:r>
      <w:r w:rsidRPr="00215442">
        <w:rPr>
          <w:rFonts w:ascii="Times New Roman" w:hAnsi="Times New Roman" w:cs="Times New Roman"/>
          <w:sz w:val="26"/>
          <w:szCs w:val="26"/>
        </w:rPr>
        <w:t>.2. При предоставлении муниципальной услуги в электронной форме заявитель вправе:</w:t>
      </w:r>
    </w:p>
    <w:p w:rsidR="000C0C77" w:rsidRPr="00215442" w:rsidRDefault="000C0C77" w:rsidP="00CA064B">
      <w:pPr>
        <w:pStyle w:val="ConsPlusNormal"/>
        <w:ind w:firstLine="709"/>
        <w:jc w:val="both"/>
        <w:rPr>
          <w:rFonts w:ascii="Times New Roman" w:hAnsi="Times New Roman"/>
          <w:sz w:val="26"/>
          <w:szCs w:val="26"/>
        </w:rPr>
      </w:pPr>
      <w:r w:rsidRPr="00215442">
        <w:rPr>
          <w:rFonts w:ascii="Times New Roman" w:hAnsi="Times New Roman"/>
          <w:sz w:val="26"/>
          <w:szCs w:val="26"/>
        </w:rPr>
        <w:t>а) получить информацию о порядке и сроках предоставления муниципальной услуги, размещенной на Едином портале или на Региональном портале;</w:t>
      </w:r>
    </w:p>
    <w:p w:rsidR="000C0C77" w:rsidRPr="00215442" w:rsidRDefault="000C0C77" w:rsidP="00CA064B">
      <w:pPr>
        <w:pStyle w:val="ConsPlusNormal"/>
        <w:ind w:firstLine="709"/>
        <w:jc w:val="both"/>
        <w:rPr>
          <w:rFonts w:ascii="Times New Roman" w:hAnsi="Times New Roman"/>
          <w:sz w:val="26"/>
          <w:szCs w:val="26"/>
        </w:rPr>
      </w:pPr>
      <w:r w:rsidRPr="00215442">
        <w:rPr>
          <w:rFonts w:ascii="Times New Roman" w:hAnsi="Times New Roman"/>
          <w:sz w:val="26"/>
          <w:szCs w:val="26"/>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0C0C77" w:rsidRPr="00215442" w:rsidRDefault="000C0C77" w:rsidP="00CA064B">
      <w:pPr>
        <w:pStyle w:val="ConsPlusNormal"/>
        <w:ind w:firstLine="709"/>
        <w:jc w:val="both"/>
        <w:rPr>
          <w:rFonts w:ascii="Times New Roman" w:hAnsi="Times New Roman"/>
          <w:sz w:val="26"/>
          <w:szCs w:val="26"/>
        </w:rPr>
      </w:pPr>
      <w:r w:rsidRPr="00215442">
        <w:rPr>
          <w:rFonts w:ascii="Times New Roman" w:hAnsi="Times New Roman"/>
          <w:sz w:val="26"/>
          <w:szCs w:val="26"/>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0C0C77" w:rsidRPr="00215442" w:rsidRDefault="000C0C77" w:rsidP="00CA064B">
      <w:pPr>
        <w:pStyle w:val="ConsPlusNormal"/>
        <w:ind w:firstLine="709"/>
        <w:jc w:val="both"/>
        <w:rPr>
          <w:rFonts w:ascii="Times New Roman" w:hAnsi="Times New Roman"/>
          <w:sz w:val="26"/>
          <w:szCs w:val="26"/>
        </w:rPr>
      </w:pPr>
      <w:r w:rsidRPr="00215442">
        <w:rPr>
          <w:rFonts w:ascii="Times New Roman" w:hAnsi="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C0C77" w:rsidRPr="00215442" w:rsidRDefault="000C0C77" w:rsidP="00CA064B">
      <w:pPr>
        <w:pStyle w:val="ConsPlusNormal"/>
        <w:ind w:firstLine="709"/>
        <w:jc w:val="both"/>
        <w:rPr>
          <w:rFonts w:ascii="Times New Roman" w:hAnsi="Times New Roman"/>
          <w:sz w:val="26"/>
          <w:szCs w:val="26"/>
        </w:rPr>
      </w:pPr>
      <w:r w:rsidRPr="00215442">
        <w:rPr>
          <w:rFonts w:ascii="Times New Roman" w:hAnsi="Times New Roman"/>
          <w:sz w:val="26"/>
          <w:szCs w:val="26"/>
        </w:rPr>
        <w:t>г) получить сведения о ходе выполнения заявления, поданного в электронной форме;</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д) получить результат предоставления муниципальной услуги в форме электронного документа;</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eastAsia="Arial" w:hAnsi="Times New Roman" w:cs="Times New Roman"/>
          <w:sz w:val="26"/>
          <w:szCs w:val="26"/>
          <w:shd w:val="clear" w:color="auto" w:fill="FFFFFF"/>
        </w:rPr>
        <w:t>е)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а также при помощи Единого портала, Регионального портала, официального сайта Администрации.</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spacing w:after="0" w:line="240" w:lineRule="auto"/>
        <w:ind w:firstLine="709"/>
        <w:jc w:val="center"/>
        <w:rPr>
          <w:rFonts w:ascii="Times New Roman" w:hAnsi="Times New Roman" w:cs="Times New Roman"/>
          <w:b/>
          <w:bCs/>
          <w:sz w:val="26"/>
          <w:szCs w:val="26"/>
        </w:rPr>
      </w:pPr>
      <w:r w:rsidRPr="00215442">
        <w:rPr>
          <w:rFonts w:ascii="Times New Roman" w:hAnsi="Times New Roman" w:cs="Times New Roman"/>
          <w:b/>
          <w:bCs/>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0C0C77" w:rsidRDefault="000C0C77" w:rsidP="00CA064B">
      <w:pPr>
        <w:spacing w:after="0" w:line="240" w:lineRule="auto"/>
        <w:ind w:firstLine="709"/>
        <w:jc w:val="both"/>
        <w:rPr>
          <w:rFonts w:ascii="Times New Roman" w:hAnsi="Times New Roman" w:cs="Times New Roman"/>
          <w:sz w:val="26"/>
          <w:szCs w:val="26"/>
        </w:rPr>
      </w:pPr>
    </w:p>
    <w:p w:rsidR="00367D9D" w:rsidRPr="00215442" w:rsidRDefault="00367D9D" w:rsidP="00CA064B">
      <w:pPr>
        <w:spacing w:after="0" w:line="240" w:lineRule="auto"/>
        <w:ind w:firstLine="709"/>
        <w:jc w:val="both"/>
        <w:rPr>
          <w:rFonts w:ascii="Times New Roman" w:hAnsi="Times New Roman" w:cs="Times New Roman"/>
          <w:sz w:val="26"/>
          <w:szCs w:val="26"/>
        </w:rPr>
      </w:pPr>
    </w:p>
    <w:p w:rsidR="000C0C77" w:rsidRPr="00215442" w:rsidRDefault="000C0C77" w:rsidP="00CA064B">
      <w:pPr>
        <w:widowControl w:val="0"/>
        <w:autoSpaceDE w:val="0"/>
        <w:spacing w:after="0" w:line="240" w:lineRule="auto"/>
        <w:ind w:firstLine="709"/>
        <w:jc w:val="center"/>
        <w:rPr>
          <w:rFonts w:ascii="Times New Roman" w:hAnsi="Times New Roman" w:cs="Times New Roman"/>
          <w:iCs/>
          <w:sz w:val="26"/>
          <w:szCs w:val="26"/>
        </w:rPr>
      </w:pPr>
      <w:r w:rsidRPr="00215442">
        <w:rPr>
          <w:rFonts w:ascii="Times New Roman" w:hAnsi="Times New Roman" w:cs="Times New Roman"/>
          <w:iCs/>
          <w:sz w:val="26"/>
          <w:szCs w:val="26"/>
        </w:rPr>
        <w:lastRenderedPageBreak/>
        <w:t>3.1. Прием и регистрация заявления и документов, необходимых для предоставления муниципальной услуги</w:t>
      </w:r>
    </w:p>
    <w:p w:rsidR="000C0C77" w:rsidRPr="00215442" w:rsidRDefault="000C0C77" w:rsidP="00CA064B">
      <w:pPr>
        <w:widowControl w:val="0"/>
        <w:autoSpaceDE w:val="0"/>
        <w:spacing w:after="0" w:line="240" w:lineRule="auto"/>
        <w:ind w:firstLine="709"/>
        <w:jc w:val="center"/>
        <w:rPr>
          <w:rFonts w:ascii="Times New Roman" w:hAnsi="Times New Roman" w:cs="Times New Roman"/>
          <w:sz w:val="26"/>
          <w:szCs w:val="26"/>
        </w:rPr>
      </w:pPr>
    </w:p>
    <w:p w:rsidR="000C0C77" w:rsidRPr="00215442" w:rsidRDefault="000C0C77" w:rsidP="00CA064B">
      <w:pPr>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3.1.1. Основанием для начала административной процедуры является обращение заявителя (представителя заявителя) с заявлением и иными документами, установленными подразделом 2.6. Регламента, посредством личного приема в</w:t>
      </w:r>
      <w:r w:rsidR="00222801" w:rsidRPr="00215442">
        <w:rPr>
          <w:rFonts w:ascii="Times New Roman" w:hAnsi="Times New Roman" w:cs="Times New Roman"/>
          <w:sz w:val="26"/>
          <w:szCs w:val="26"/>
        </w:rPr>
        <w:t xml:space="preserve"> Структурное подразделение</w:t>
      </w:r>
      <w:r w:rsidRPr="00215442">
        <w:rPr>
          <w:rFonts w:ascii="Times New Roman" w:hAnsi="Times New Roman" w:cs="Times New Roman"/>
          <w:sz w:val="26"/>
          <w:szCs w:val="26"/>
        </w:rPr>
        <w:t xml:space="preserve"> или МФЦ или в электронной форме посредством Единого портала или Регионального портала в Администрацию.</w:t>
      </w:r>
    </w:p>
    <w:p w:rsidR="000C0C77" w:rsidRPr="00215442" w:rsidRDefault="000C0C77" w:rsidP="00CA064B">
      <w:pPr>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3.1.2. В ходе личного приема документов, необходимых для предоставления муниципальной услуги, сотрудник</w:t>
      </w:r>
      <w:r w:rsidR="00222801" w:rsidRPr="00215442">
        <w:rPr>
          <w:rFonts w:ascii="Times New Roman" w:hAnsi="Times New Roman" w:cs="Times New Roman"/>
          <w:sz w:val="26"/>
          <w:szCs w:val="26"/>
        </w:rPr>
        <w:t xml:space="preserve"> Структурного подразделения</w:t>
      </w:r>
      <w:r w:rsidRPr="00215442">
        <w:rPr>
          <w:rFonts w:ascii="Times New Roman" w:hAnsi="Times New Roman" w:cs="Times New Roman"/>
          <w:sz w:val="26"/>
          <w:szCs w:val="26"/>
        </w:rPr>
        <w:t xml:space="preserve">  или МФЦ:</w:t>
      </w:r>
    </w:p>
    <w:p w:rsidR="000C0C77" w:rsidRPr="00215442" w:rsidRDefault="000C0C77" w:rsidP="00CA064B">
      <w:pPr>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а) устанавливает личность обратившегося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0C0C77" w:rsidRPr="00215442" w:rsidRDefault="000C0C77" w:rsidP="00CA064B">
      <w:pPr>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б) информирует заявителя о порядке и сроках предоставления муниципальной услуги;</w:t>
      </w:r>
    </w:p>
    <w:p w:rsidR="000C0C77" w:rsidRPr="00215442" w:rsidRDefault="000C0C77" w:rsidP="00CA064B">
      <w:pPr>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в) проверяет правильность заполнения заявления, в том числе полноту внесенных данных;</w:t>
      </w:r>
    </w:p>
    <w:p w:rsidR="00222801" w:rsidRPr="00215442" w:rsidRDefault="000C0C77" w:rsidP="00CA064B">
      <w:pPr>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г) обеспечивае</w:t>
      </w:r>
      <w:r w:rsidR="00222801" w:rsidRPr="00215442">
        <w:rPr>
          <w:rFonts w:ascii="Times New Roman" w:hAnsi="Times New Roman" w:cs="Times New Roman"/>
          <w:sz w:val="26"/>
          <w:szCs w:val="26"/>
        </w:rPr>
        <w:t>т регистрацию заявления</w:t>
      </w:r>
      <w:r w:rsidRPr="00215442">
        <w:rPr>
          <w:rFonts w:ascii="Times New Roman" w:hAnsi="Times New Roman" w:cs="Times New Roman"/>
          <w:sz w:val="26"/>
          <w:szCs w:val="26"/>
        </w:rPr>
        <w:t>, а также выдачу заявителю под личную подпись расписки о приеме заявления и документов</w:t>
      </w:r>
      <w:r w:rsidR="00222801" w:rsidRPr="00215442">
        <w:rPr>
          <w:rFonts w:ascii="Times New Roman" w:hAnsi="Times New Roman" w:cs="Times New Roman"/>
          <w:sz w:val="26"/>
          <w:szCs w:val="26"/>
        </w:rPr>
        <w:t xml:space="preserve"> (форма расписки Структурного подразделения приведена в приложении 6 к настоящему Регламенту, форма расписки МФЦ определяется МФЦ).</w:t>
      </w:r>
    </w:p>
    <w:p w:rsidR="00222801" w:rsidRPr="00215442" w:rsidRDefault="000C0C77" w:rsidP="00CA064B">
      <w:pPr>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3.1.3. При поступлении заявления и документов в электронной форме сотрудник</w:t>
      </w:r>
      <w:r w:rsidR="00222801" w:rsidRPr="00215442">
        <w:rPr>
          <w:rFonts w:ascii="Times New Roman" w:hAnsi="Times New Roman" w:cs="Times New Roman"/>
          <w:sz w:val="26"/>
          <w:szCs w:val="26"/>
        </w:rPr>
        <w:t xml:space="preserve"> Структурного подразделения</w:t>
      </w:r>
      <w:r w:rsidRPr="00215442">
        <w:rPr>
          <w:rFonts w:ascii="Times New Roman" w:hAnsi="Times New Roman" w:cs="Times New Roman"/>
          <w:sz w:val="26"/>
          <w:szCs w:val="26"/>
        </w:rPr>
        <w:t xml:space="preserve"> обеспечивает ре</w:t>
      </w:r>
      <w:r w:rsidR="00222801" w:rsidRPr="00215442">
        <w:rPr>
          <w:rFonts w:ascii="Times New Roman" w:hAnsi="Times New Roman" w:cs="Times New Roman"/>
          <w:sz w:val="26"/>
          <w:szCs w:val="26"/>
        </w:rPr>
        <w:t>гистрацию заявления</w:t>
      </w:r>
      <w:r w:rsidRPr="00215442">
        <w:rPr>
          <w:rFonts w:ascii="Times New Roman" w:hAnsi="Times New Roman" w:cs="Times New Roman"/>
          <w:sz w:val="26"/>
          <w:szCs w:val="26"/>
        </w:rPr>
        <w:t xml:space="preserve">. </w:t>
      </w:r>
    </w:p>
    <w:p w:rsidR="000C0C77" w:rsidRPr="00215442" w:rsidRDefault="000C0C77" w:rsidP="00CA064B">
      <w:pPr>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 xml:space="preserve">3.1.4. При поступлении документов, необходимых для предоставления муниципальной услуги, посредством </w:t>
      </w:r>
      <w:r w:rsidR="00222801" w:rsidRPr="00215442">
        <w:rPr>
          <w:rFonts w:ascii="Times New Roman" w:hAnsi="Times New Roman" w:cs="Times New Roman"/>
          <w:sz w:val="26"/>
          <w:szCs w:val="26"/>
        </w:rPr>
        <w:t xml:space="preserve">почтового отправления сотрудник Структурного подразделения </w:t>
      </w:r>
      <w:r w:rsidRPr="00215442">
        <w:rPr>
          <w:rFonts w:ascii="Times New Roman" w:hAnsi="Times New Roman" w:cs="Times New Roman"/>
          <w:sz w:val="26"/>
          <w:szCs w:val="26"/>
        </w:rPr>
        <w:t>обеспечивает ре</w:t>
      </w:r>
      <w:r w:rsidR="00222801" w:rsidRPr="00215442">
        <w:rPr>
          <w:rFonts w:ascii="Times New Roman" w:hAnsi="Times New Roman" w:cs="Times New Roman"/>
          <w:sz w:val="26"/>
          <w:szCs w:val="26"/>
        </w:rPr>
        <w:t>гистрацию заявления</w:t>
      </w:r>
      <w:r w:rsidRPr="00215442">
        <w:rPr>
          <w:rFonts w:ascii="Times New Roman" w:hAnsi="Times New Roman" w:cs="Times New Roman"/>
          <w:sz w:val="26"/>
          <w:szCs w:val="26"/>
        </w:rPr>
        <w:t>.</w:t>
      </w:r>
    </w:p>
    <w:p w:rsidR="000C0C77" w:rsidRPr="00215442" w:rsidRDefault="000C0C77" w:rsidP="00CA064B">
      <w:pPr>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3.1.5. Результатом исполнения административной процедуры является регистрация заявления и документов.</w:t>
      </w:r>
    </w:p>
    <w:p w:rsidR="000C0C77" w:rsidRPr="00215442" w:rsidRDefault="000C0C77" w:rsidP="00CA064B">
      <w:pPr>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3.1.6. Фиксация результата административной процедуры осуществляется путем занесения информации о зарегистрир</w:t>
      </w:r>
      <w:r w:rsidR="00222801" w:rsidRPr="00215442">
        <w:rPr>
          <w:rFonts w:ascii="Times New Roman" w:hAnsi="Times New Roman" w:cs="Times New Roman"/>
          <w:sz w:val="26"/>
          <w:szCs w:val="26"/>
        </w:rPr>
        <w:t>ованном заявлении</w:t>
      </w:r>
      <w:r w:rsidRPr="00215442">
        <w:rPr>
          <w:rFonts w:ascii="Times New Roman" w:hAnsi="Times New Roman" w:cs="Times New Roman"/>
          <w:sz w:val="26"/>
          <w:szCs w:val="26"/>
        </w:rPr>
        <w:t>.</w:t>
      </w:r>
    </w:p>
    <w:p w:rsidR="000C0C77" w:rsidRPr="00215442" w:rsidRDefault="000C0C77" w:rsidP="00CA064B">
      <w:pPr>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3.1.7. Ответственным за выполнение административной процедуры является сотрудник</w:t>
      </w:r>
      <w:r w:rsidR="00222801" w:rsidRPr="00215442">
        <w:rPr>
          <w:rFonts w:ascii="Times New Roman" w:hAnsi="Times New Roman" w:cs="Times New Roman"/>
          <w:sz w:val="26"/>
          <w:szCs w:val="26"/>
        </w:rPr>
        <w:t xml:space="preserve"> Структурного подразделения, МФЦ </w:t>
      </w:r>
      <w:r w:rsidRPr="00215442">
        <w:rPr>
          <w:rFonts w:ascii="Times New Roman" w:hAnsi="Times New Roman" w:cs="Times New Roman"/>
          <w:sz w:val="26"/>
          <w:szCs w:val="26"/>
        </w:rPr>
        <w:t xml:space="preserve"> к функциям которого относится прием и регистрация заявления и документов.</w:t>
      </w:r>
    </w:p>
    <w:p w:rsidR="000C0C77" w:rsidRPr="00215442" w:rsidRDefault="000C0C77" w:rsidP="00CA064B">
      <w:pPr>
        <w:spacing w:after="0" w:line="240" w:lineRule="auto"/>
        <w:ind w:firstLine="709"/>
        <w:jc w:val="both"/>
        <w:rPr>
          <w:rFonts w:ascii="Times New Roman" w:hAnsi="Times New Roman" w:cs="Times New Roman"/>
          <w:sz w:val="26"/>
          <w:szCs w:val="26"/>
          <w:shd w:val="clear" w:color="auto" w:fill="66CCFF"/>
        </w:rPr>
      </w:pPr>
      <w:r w:rsidRPr="00215442">
        <w:rPr>
          <w:rFonts w:ascii="Times New Roman" w:hAnsi="Times New Roman" w:cs="Times New Roman"/>
          <w:sz w:val="26"/>
          <w:szCs w:val="26"/>
        </w:rPr>
        <w:t>3.1.8. Критерием для исполнения административной процедуры является факт обращения заявителя.</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shd w:val="clear" w:color="auto" w:fill="FFFFFF"/>
        </w:rPr>
        <w:t>3.1.9. Максимальный срок совершения административной процедуры при личном обращении в</w:t>
      </w:r>
      <w:r w:rsidR="00222801" w:rsidRPr="00215442">
        <w:rPr>
          <w:rFonts w:ascii="Times New Roman" w:hAnsi="Times New Roman" w:cs="Times New Roman"/>
          <w:sz w:val="26"/>
          <w:szCs w:val="26"/>
          <w:shd w:val="clear" w:color="auto" w:fill="FFFFFF"/>
        </w:rPr>
        <w:t xml:space="preserve"> Структурное подразделение</w:t>
      </w:r>
      <w:r w:rsidRPr="00215442">
        <w:rPr>
          <w:rFonts w:ascii="Times New Roman" w:hAnsi="Times New Roman" w:cs="Times New Roman"/>
          <w:sz w:val="26"/>
          <w:szCs w:val="26"/>
          <w:shd w:val="clear" w:color="auto" w:fill="FFFFFF"/>
        </w:rPr>
        <w:t xml:space="preserve"> или МФЦ не должен превышать 15 минут. При поступлении заявления в электронной форме либо почтой в рабочие дни - в день его поступления, в выходные или праздничные дни – в первый рабочий день, следующий за днем его поступления.</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widowControl w:val="0"/>
        <w:autoSpaceDE w:val="0"/>
        <w:spacing w:after="0" w:line="240" w:lineRule="auto"/>
        <w:ind w:firstLine="709"/>
        <w:jc w:val="center"/>
        <w:rPr>
          <w:rFonts w:ascii="Times New Roman" w:hAnsi="Times New Roman" w:cs="Times New Roman"/>
          <w:iCs/>
          <w:sz w:val="26"/>
          <w:szCs w:val="26"/>
        </w:rPr>
      </w:pPr>
      <w:r w:rsidRPr="00215442">
        <w:rPr>
          <w:rFonts w:ascii="Times New Roman" w:hAnsi="Times New Roman" w:cs="Times New Roman"/>
          <w:iCs/>
          <w:sz w:val="26"/>
          <w:szCs w:val="26"/>
        </w:rPr>
        <w:t>3.2. Рассмотрение заявления и документов, направление (выдача) результата</w:t>
      </w:r>
    </w:p>
    <w:p w:rsidR="000C0C77" w:rsidRPr="00215442" w:rsidRDefault="000C0C77" w:rsidP="00CA064B">
      <w:pPr>
        <w:widowControl w:val="0"/>
        <w:autoSpaceDE w:val="0"/>
        <w:spacing w:after="0" w:line="240" w:lineRule="auto"/>
        <w:ind w:firstLine="709"/>
        <w:jc w:val="center"/>
        <w:rPr>
          <w:rFonts w:ascii="Times New Roman" w:hAnsi="Times New Roman" w:cs="Times New Roman"/>
          <w:iCs/>
          <w:sz w:val="26"/>
          <w:szCs w:val="26"/>
        </w:rPr>
      </w:pPr>
      <w:r w:rsidRPr="00215442">
        <w:rPr>
          <w:rFonts w:ascii="Times New Roman" w:hAnsi="Times New Roman" w:cs="Times New Roman"/>
          <w:iCs/>
          <w:sz w:val="26"/>
          <w:szCs w:val="26"/>
        </w:rPr>
        <w:t>предоставления муниципальной услуги</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3.2.1. Основанием для начала административной процедуры является окончание административной процедуры, установленной подразделом 3.1. Регламента.</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bookmarkStart w:id="6" w:name="Par614"/>
      <w:bookmarkEnd w:id="6"/>
      <w:r w:rsidRPr="00215442">
        <w:rPr>
          <w:rFonts w:ascii="Times New Roman" w:hAnsi="Times New Roman" w:cs="Times New Roman"/>
          <w:sz w:val="26"/>
          <w:szCs w:val="26"/>
        </w:rPr>
        <w:t xml:space="preserve">3.2.2. При непредставлении документов, установленных подразделом 2.7 </w:t>
      </w:r>
      <w:r w:rsidRPr="00215442">
        <w:rPr>
          <w:rFonts w:ascii="Times New Roman" w:hAnsi="Times New Roman" w:cs="Times New Roman"/>
          <w:sz w:val="26"/>
          <w:szCs w:val="26"/>
        </w:rPr>
        <w:lastRenderedPageBreak/>
        <w:t>Регламента, заявителем по со</w:t>
      </w:r>
      <w:r w:rsidR="00222801" w:rsidRPr="00215442">
        <w:rPr>
          <w:rFonts w:ascii="Times New Roman" w:hAnsi="Times New Roman" w:cs="Times New Roman"/>
          <w:sz w:val="26"/>
          <w:szCs w:val="26"/>
        </w:rPr>
        <w:t>бственной инициативе, сотрудник Структурного подразделения</w:t>
      </w:r>
      <w:r w:rsidRPr="00215442">
        <w:rPr>
          <w:rFonts w:ascii="Times New Roman" w:hAnsi="Times New Roman" w:cs="Times New Roman"/>
          <w:sz w:val="26"/>
          <w:szCs w:val="26"/>
        </w:rPr>
        <w:t xml:space="preserve"> не позднее 2 рабочих дней, следующих за днем регис</w:t>
      </w:r>
      <w:r w:rsidR="00222801" w:rsidRPr="00215442">
        <w:rPr>
          <w:rFonts w:ascii="Times New Roman" w:hAnsi="Times New Roman" w:cs="Times New Roman"/>
          <w:sz w:val="26"/>
          <w:szCs w:val="26"/>
        </w:rPr>
        <w:t>трации заявления и документов</w:t>
      </w:r>
      <w:r w:rsidRPr="00215442">
        <w:rPr>
          <w:rFonts w:ascii="Times New Roman" w:hAnsi="Times New Roman" w:cs="Times New Roman"/>
          <w:sz w:val="26"/>
          <w:szCs w:val="26"/>
        </w:rPr>
        <w:t>,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w:t>
      </w:r>
      <w:r w:rsidR="00222801" w:rsidRPr="00215442">
        <w:rPr>
          <w:rFonts w:ascii="Times New Roman" w:hAnsi="Times New Roman" w:cs="Times New Roman"/>
          <w:sz w:val="26"/>
          <w:szCs w:val="26"/>
        </w:rPr>
        <w:t xml:space="preserve"> Администрации.</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При предоставлении заявителем самостоятельно документов, установленных подразделом 2.7 Регламента, межведомственное электронное взаимодействие не проводится.</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3.2.3. На основании документов (сведений), предусмотренных пунктами 2.6, 2.7 настоящего Регламента, с учетом информации (документов), поступившей в рамках информационного взаимодействия, сотрудник</w:t>
      </w:r>
      <w:r w:rsidR="00994AFE" w:rsidRPr="00215442">
        <w:rPr>
          <w:rFonts w:ascii="Times New Roman" w:hAnsi="Times New Roman" w:cs="Times New Roman"/>
          <w:sz w:val="26"/>
          <w:szCs w:val="26"/>
        </w:rPr>
        <w:t xml:space="preserve"> Структурного подразделения</w:t>
      </w:r>
      <w:r w:rsidRPr="00215442">
        <w:rPr>
          <w:rFonts w:ascii="Times New Roman" w:hAnsi="Times New Roman" w:cs="Times New Roman"/>
          <w:sz w:val="26"/>
          <w:szCs w:val="26"/>
        </w:rPr>
        <w:t xml:space="preserve"> рассматривает документы на наличие оснований для отказа в предоставлении муниципальной услуги,</w:t>
      </w:r>
      <w:r w:rsidR="00994AFE" w:rsidRPr="00215442">
        <w:rPr>
          <w:rFonts w:ascii="Times New Roman" w:hAnsi="Times New Roman" w:cs="Times New Roman"/>
          <w:sz w:val="26"/>
          <w:szCs w:val="26"/>
        </w:rPr>
        <w:t xml:space="preserve"> установленных</w:t>
      </w:r>
      <w:r w:rsidR="009F69A4" w:rsidRPr="00215442">
        <w:rPr>
          <w:rFonts w:ascii="Times New Roman" w:hAnsi="Times New Roman" w:cs="Times New Roman"/>
          <w:sz w:val="26"/>
          <w:szCs w:val="26"/>
        </w:rPr>
        <w:t xml:space="preserve"> пунктом 2.9. Регламента</w:t>
      </w:r>
      <w:r w:rsidRPr="00215442">
        <w:rPr>
          <w:rFonts w:ascii="Times New Roman" w:hAnsi="Times New Roman" w:cs="Times New Roman"/>
          <w:sz w:val="26"/>
          <w:szCs w:val="26"/>
        </w:rPr>
        <w:t xml:space="preserve"> и при их отсутствии осуществляет подготовку проекта решения о выдаче разрешения на вступление в брак (далее - проект положительного решения).</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При наличии оснований для отказа в предоставлении муниципальной услуги, указанных в абзаце первом настоящего пункта, сотрудник</w:t>
      </w:r>
      <w:r w:rsidR="009F69A4" w:rsidRPr="00215442">
        <w:rPr>
          <w:rFonts w:ascii="Times New Roman" w:hAnsi="Times New Roman" w:cs="Times New Roman"/>
          <w:sz w:val="26"/>
          <w:szCs w:val="26"/>
        </w:rPr>
        <w:t xml:space="preserve"> структурного подразделения</w:t>
      </w:r>
      <w:r w:rsidRPr="00215442">
        <w:rPr>
          <w:rFonts w:ascii="Times New Roman" w:hAnsi="Times New Roman" w:cs="Times New Roman"/>
          <w:sz w:val="26"/>
          <w:szCs w:val="26"/>
        </w:rPr>
        <w:t xml:space="preserve"> осуществляет подготовку проекта решения об отказе в выдаче разрешения на вступление в брак (далее - проект отрицательного решения).</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В случае выявления фактов нарушения прав и законных интересов несовершеннолетних (при подготовке проекта положительного решения, отрицательного решения), сотрудник</w:t>
      </w:r>
      <w:r w:rsidR="009F69A4" w:rsidRPr="00215442">
        <w:rPr>
          <w:rFonts w:ascii="Times New Roman" w:hAnsi="Times New Roman" w:cs="Times New Roman"/>
          <w:sz w:val="26"/>
          <w:szCs w:val="26"/>
        </w:rPr>
        <w:t xml:space="preserve"> Структурного подразделения </w:t>
      </w:r>
      <w:r w:rsidRPr="00215442">
        <w:rPr>
          <w:rFonts w:ascii="Times New Roman" w:hAnsi="Times New Roman" w:cs="Times New Roman"/>
          <w:sz w:val="26"/>
          <w:szCs w:val="26"/>
        </w:rPr>
        <w:t>в течение 1 рабочего дня со дня их выявления, направляет информацию в комиссию по делам несовершеннолетних и защите их прав для принятия мер в соответствии с законодательством, о фактах совершения преступления в отношении несовершеннолетнего и (или) признания недееспособными вследствие психического расстройства лиц, желающих вступить в брак с несовершеннолетними (в случае обращения за разрешением на вступление в брак лицу, не достигшему возраста шестнадцати лет, но не моложе 14 лет).</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shd w:val="clear" w:color="auto" w:fill="66CCFF"/>
        </w:rPr>
      </w:pPr>
      <w:r w:rsidRPr="00215442">
        <w:rPr>
          <w:rFonts w:ascii="Times New Roman" w:hAnsi="Times New Roman" w:cs="Times New Roman"/>
          <w:sz w:val="26"/>
          <w:szCs w:val="26"/>
        </w:rPr>
        <w:t>Проект положительного решения, отрицательного решения (далее - проект решения) готовится в соответствии с требованиями, установленными к подготовке муниципальных правовых актов Администрации, и вместе с поступившими д</w:t>
      </w:r>
      <w:r w:rsidR="009F69A4" w:rsidRPr="00215442">
        <w:rPr>
          <w:rFonts w:ascii="Times New Roman" w:hAnsi="Times New Roman" w:cs="Times New Roman"/>
          <w:sz w:val="26"/>
          <w:szCs w:val="26"/>
        </w:rPr>
        <w:t xml:space="preserve">окументами передается в Администрацию </w:t>
      </w:r>
      <w:r w:rsidRPr="00215442">
        <w:rPr>
          <w:rFonts w:ascii="Times New Roman" w:hAnsi="Times New Roman" w:cs="Times New Roman"/>
          <w:sz w:val="26"/>
          <w:szCs w:val="26"/>
        </w:rPr>
        <w:t>для рассмотрения и подписания.</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3.2.4. Сотрудник</w:t>
      </w:r>
      <w:r w:rsidR="009F69A4" w:rsidRPr="00215442">
        <w:rPr>
          <w:rFonts w:ascii="Times New Roman" w:hAnsi="Times New Roman" w:cs="Times New Roman"/>
          <w:sz w:val="26"/>
          <w:szCs w:val="26"/>
        </w:rPr>
        <w:t xml:space="preserve"> Структурного подразделения</w:t>
      </w:r>
      <w:r w:rsidRPr="00215442">
        <w:rPr>
          <w:rFonts w:ascii="Times New Roman" w:hAnsi="Times New Roman" w:cs="Times New Roman"/>
          <w:sz w:val="26"/>
          <w:szCs w:val="26"/>
        </w:rPr>
        <w:t xml:space="preserve"> не позднее 1 рабочего дня со дня утверждения проектов решения обеспечивает и</w:t>
      </w:r>
      <w:r w:rsidR="009F69A4" w:rsidRPr="00215442">
        <w:rPr>
          <w:rFonts w:ascii="Times New Roman" w:hAnsi="Times New Roman" w:cs="Times New Roman"/>
          <w:sz w:val="26"/>
          <w:szCs w:val="26"/>
        </w:rPr>
        <w:t>х</w:t>
      </w:r>
      <w:r w:rsidRPr="00215442">
        <w:rPr>
          <w:rFonts w:ascii="Times New Roman" w:hAnsi="Times New Roman" w:cs="Times New Roman"/>
          <w:sz w:val="26"/>
          <w:szCs w:val="26"/>
        </w:rPr>
        <w:t xml:space="preserve"> выдачу заявителю способом получения результата услуги, указанным в заявлении.</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В течение 3 рабочих дней со дня подписания заявитель уведомляется о принятом решении:</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lang w:eastAsia="ru-RU"/>
        </w:rPr>
        <w:t>при поступлении заявления в электронной форме уведомление направляется заявителю посредством Единого портала или Регионального портала;</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lang w:eastAsia="ru-RU"/>
        </w:rPr>
        <w:t>в случае, если заявитель выбрал способ получения результата в МФЦ, он уведомляется о возможности получения результата через МФЦ;</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lang w:eastAsia="ru-RU"/>
        </w:rPr>
        <w:t>в случае, если заявитель выбрал получить результат лично в</w:t>
      </w:r>
      <w:r w:rsidR="009F69A4" w:rsidRPr="00215442">
        <w:rPr>
          <w:rFonts w:ascii="Times New Roman" w:hAnsi="Times New Roman" w:cs="Times New Roman"/>
          <w:sz w:val="26"/>
          <w:szCs w:val="26"/>
          <w:lang w:eastAsia="ru-RU"/>
        </w:rPr>
        <w:t xml:space="preserve"> Структурном подразделении</w:t>
      </w:r>
      <w:r w:rsidRPr="00215442">
        <w:rPr>
          <w:rFonts w:ascii="Times New Roman" w:hAnsi="Times New Roman" w:cs="Times New Roman"/>
          <w:sz w:val="26"/>
          <w:szCs w:val="26"/>
          <w:lang w:eastAsia="ru-RU"/>
        </w:rPr>
        <w:t xml:space="preserve"> о возможности его получения заявитель уведомляется сообщением на адрес электронной почты либо по номеру телефона, которые заявитель указал в заявлении.</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lastRenderedPageBreak/>
        <w:t>3.2.5. Результатом исполнения административной процедуры является направление (выдача) заявителю либо в МФЦ результата услуги в соответствии с выбранным в заявлении способом предоставления результата услуги.</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3.2.</w:t>
      </w:r>
      <w:r w:rsidR="009F69A4" w:rsidRPr="00215442">
        <w:rPr>
          <w:rFonts w:ascii="Times New Roman" w:hAnsi="Times New Roman" w:cs="Times New Roman"/>
          <w:sz w:val="26"/>
          <w:szCs w:val="26"/>
        </w:rPr>
        <w:t>6</w:t>
      </w:r>
      <w:r w:rsidRPr="00215442">
        <w:rPr>
          <w:rFonts w:ascii="Times New Roman" w:hAnsi="Times New Roman" w:cs="Times New Roman"/>
          <w:sz w:val="26"/>
          <w:szCs w:val="26"/>
        </w:rPr>
        <w:t>. Ответственным за выполнение административной процедуры является сотрудник</w:t>
      </w:r>
      <w:r w:rsidR="009F69A4" w:rsidRPr="00215442">
        <w:rPr>
          <w:rFonts w:ascii="Times New Roman" w:hAnsi="Times New Roman" w:cs="Times New Roman"/>
          <w:sz w:val="26"/>
          <w:szCs w:val="26"/>
        </w:rPr>
        <w:t xml:space="preserve"> Структурного подразделения</w:t>
      </w:r>
      <w:r w:rsidRPr="00215442">
        <w:rPr>
          <w:rFonts w:ascii="Times New Roman" w:hAnsi="Times New Roman" w:cs="Times New Roman"/>
          <w:sz w:val="26"/>
          <w:szCs w:val="26"/>
        </w:rPr>
        <w:t>.</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shd w:val="clear" w:color="auto" w:fill="FFFFFF"/>
        </w:rPr>
        <w:t>3.2.</w:t>
      </w:r>
      <w:r w:rsidR="009F69A4" w:rsidRPr="00215442">
        <w:rPr>
          <w:rFonts w:ascii="Times New Roman" w:hAnsi="Times New Roman" w:cs="Times New Roman"/>
          <w:sz w:val="26"/>
          <w:szCs w:val="26"/>
          <w:shd w:val="clear" w:color="auto" w:fill="FFFFFF"/>
        </w:rPr>
        <w:t>7</w:t>
      </w:r>
      <w:r w:rsidRPr="00215442">
        <w:rPr>
          <w:rFonts w:ascii="Times New Roman" w:hAnsi="Times New Roman" w:cs="Times New Roman"/>
          <w:sz w:val="26"/>
          <w:szCs w:val="26"/>
          <w:shd w:val="clear" w:color="auto" w:fill="FFFFFF"/>
        </w:rPr>
        <w:t>. Срок административной процедуры не может превышать 10 рабочих дней (при непосредственной угрозе жизни одной из сторон, желающих вступить в брак, - 3 рабочих дня) со дня получения заявления и прилагаемых к нему документов до дня регистрации результата муниципальной услуги.</w:t>
      </w:r>
    </w:p>
    <w:p w:rsidR="000C0C77" w:rsidRDefault="000C0C77" w:rsidP="00CA064B">
      <w:pPr>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autoSpaceDE w:val="0"/>
        <w:spacing w:after="0" w:line="240" w:lineRule="auto"/>
        <w:ind w:firstLine="709"/>
        <w:jc w:val="center"/>
        <w:rPr>
          <w:rFonts w:ascii="Times New Roman" w:hAnsi="Times New Roman" w:cs="Times New Roman"/>
          <w:sz w:val="26"/>
          <w:szCs w:val="26"/>
        </w:rPr>
      </w:pPr>
      <w:r w:rsidRPr="00215442">
        <w:rPr>
          <w:rFonts w:ascii="Times New Roman" w:hAnsi="Times New Roman" w:cs="Times New Roman"/>
          <w:b/>
          <w:bCs/>
          <w:sz w:val="26"/>
          <w:szCs w:val="26"/>
          <w:lang w:val="en-US"/>
        </w:rPr>
        <w:t>IV</w:t>
      </w:r>
      <w:r w:rsidRPr="00215442">
        <w:rPr>
          <w:rFonts w:ascii="Times New Roman" w:hAnsi="Times New Roman" w:cs="Times New Roman"/>
          <w:b/>
          <w:bCs/>
          <w:sz w:val="26"/>
          <w:szCs w:val="26"/>
        </w:rPr>
        <w:t>. Формы контроля за исполнением административного регламента</w:t>
      </w:r>
    </w:p>
    <w:p w:rsidR="000C0C77" w:rsidRPr="00215442" w:rsidRDefault="000C0C77" w:rsidP="00CA064B">
      <w:pPr>
        <w:autoSpaceDE w:val="0"/>
        <w:spacing w:after="0" w:line="240" w:lineRule="auto"/>
        <w:ind w:firstLine="709"/>
        <w:jc w:val="center"/>
        <w:rPr>
          <w:rFonts w:ascii="Times New Roman" w:hAnsi="Times New Roman" w:cs="Times New Roman"/>
          <w:b/>
          <w:bCs/>
          <w:sz w:val="26"/>
          <w:szCs w:val="26"/>
        </w:rPr>
      </w:pPr>
    </w:p>
    <w:p w:rsidR="000C0C77" w:rsidRPr="00215442" w:rsidRDefault="000C0C77" w:rsidP="00CA064B">
      <w:pPr>
        <w:tabs>
          <w:tab w:val="left" w:pos="3165"/>
        </w:tabs>
        <w:autoSpaceDE w:val="0"/>
        <w:spacing w:after="0" w:line="240" w:lineRule="auto"/>
        <w:ind w:firstLine="709"/>
        <w:jc w:val="center"/>
        <w:rPr>
          <w:rFonts w:ascii="Times New Roman" w:hAnsi="Times New Roman" w:cs="Times New Roman"/>
          <w:b/>
          <w:bCs/>
          <w:sz w:val="26"/>
          <w:szCs w:val="26"/>
        </w:rPr>
      </w:pPr>
      <w:r w:rsidRPr="00215442">
        <w:rPr>
          <w:rFonts w:ascii="Times New Roman" w:hAnsi="Times New Roman" w:cs="Times New Roman"/>
          <w:b/>
          <w:bCs/>
          <w:sz w:val="26"/>
          <w:szCs w:val="26"/>
        </w:rPr>
        <w:t>4.1.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sidR="009F69A4" w:rsidRPr="00215442">
        <w:rPr>
          <w:rFonts w:ascii="Times New Roman" w:hAnsi="Times New Roman" w:cs="Times New Roman"/>
          <w:sz w:val="26"/>
          <w:szCs w:val="26"/>
        </w:rPr>
        <w:t>Структурного подразделения</w:t>
      </w:r>
      <w:r w:rsidRPr="00215442">
        <w:rPr>
          <w:rFonts w:ascii="Times New Roman" w:hAnsi="Times New Roman" w:cs="Times New Roman"/>
          <w:sz w:val="26"/>
          <w:szCs w:val="26"/>
        </w:rPr>
        <w:t>,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6F3CD1" w:rsidRPr="00215442" w:rsidRDefault="006F3CD1" w:rsidP="00CA064B">
      <w:pPr>
        <w:autoSpaceDE w:val="0"/>
        <w:spacing w:after="0" w:line="240" w:lineRule="auto"/>
        <w:ind w:firstLine="709"/>
        <w:jc w:val="center"/>
        <w:rPr>
          <w:rFonts w:ascii="Times New Roman" w:hAnsi="Times New Roman" w:cs="Times New Roman"/>
          <w:sz w:val="26"/>
          <w:szCs w:val="26"/>
        </w:rPr>
      </w:pPr>
    </w:p>
    <w:p w:rsidR="000C0C77" w:rsidRPr="00215442" w:rsidRDefault="000C0C77" w:rsidP="00CA064B">
      <w:pPr>
        <w:autoSpaceDE w:val="0"/>
        <w:spacing w:after="0" w:line="240" w:lineRule="auto"/>
        <w:ind w:firstLine="709"/>
        <w:jc w:val="center"/>
        <w:rPr>
          <w:rFonts w:ascii="Times New Roman" w:hAnsi="Times New Roman" w:cs="Times New Roman"/>
          <w:b/>
          <w:bCs/>
          <w:sz w:val="26"/>
          <w:szCs w:val="26"/>
        </w:rPr>
      </w:pPr>
      <w:r w:rsidRPr="00215442">
        <w:rPr>
          <w:rFonts w:ascii="Times New Roman" w:hAnsi="Times New Roman" w:cs="Times New Roman"/>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Администрация организует и осуществляет контроль за предоставлением муниципальной услуги.</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r w:rsidR="006F3CD1" w:rsidRPr="00215442">
        <w:rPr>
          <w:rFonts w:ascii="Times New Roman" w:hAnsi="Times New Roman" w:cs="Times New Roman"/>
          <w:sz w:val="26"/>
          <w:szCs w:val="26"/>
        </w:rPr>
        <w:t>, Структурного подразделения</w:t>
      </w:r>
      <w:r w:rsidRPr="00215442">
        <w:rPr>
          <w:rFonts w:ascii="Times New Roman" w:hAnsi="Times New Roman" w:cs="Times New Roman"/>
          <w:sz w:val="26"/>
          <w:szCs w:val="26"/>
        </w:rPr>
        <w:t>.</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0C0C77" w:rsidRPr="00215442" w:rsidRDefault="000C0C77" w:rsidP="00CA064B">
      <w:pPr>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lastRenderedPageBreak/>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autoSpaceDE w:val="0"/>
        <w:spacing w:after="0" w:line="240" w:lineRule="auto"/>
        <w:ind w:firstLine="709"/>
        <w:jc w:val="center"/>
        <w:rPr>
          <w:rFonts w:ascii="Times New Roman" w:hAnsi="Times New Roman" w:cs="Times New Roman"/>
          <w:sz w:val="26"/>
          <w:szCs w:val="26"/>
        </w:rPr>
      </w:pPr>
      <w:r w:rsidRPr="00215442">
        <w:rPr>
          <w:rFonts w:ascii="Times New Roman" w:hAnsi="Times New Roman" w:cs="Times New Roman"/>
          <w:b/>
          <w:bCs/>
          <w:sz w:val="26"/>
          <w:szCs w:val="26"/>
          <w:lang w:val="en-US"/>
        </w:rPr>
        <w:t>V</w:t>
      </w:r>
      <w:r w:rsidRPr="00215442">
        <w:rPr>
          <w:rFonts w:ascii="Times New Roman" w:hAnsi="Times New Roman" w:cs="Times New Roman"/>
          <w:b/>
          <w:bCs/>
          <w:sz w:val="26"/>
          <w:szCs w:val="26"/>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15442">
        <w:rPr>
          <w:rFonts w:ascii="Times New Roman" w:hAnsi="Times New Roman" w:cs="Times New Roman"/>
          <w:b/>
          <w:bCs/>
          <w:sz w:val="26"/>
          <w:szCs w:val="26"/>
          <w:vertAlign w:val="superscript"/>
        </w:rPr>
        <w:t>11</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5.1. Предмет досудебного (внесудебного) обжалования.</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Заявитель может обратиться с жалобой на решение и действия (бездействие) Администрации</w:t>
      </w:r>
      <w:r w:rsidR="006F3CD1" w:rsidRPr="00215442">
        <w:rPr>
          <w:rFonts w:ascii="Times New Roman" w:hAnsi="Times New Roman" w:cs="Times New Roman"/>
          <w:sz w:val="26"/>
          <w:szCs w:val="26"/>
        </w:rPr>
        <w:t>, Структурного подразделения</w:t>
      </w:r>
      <w:r w:rsidRPr="00215442">
        <w:rPr>
          <w:rFonts w:ascii="Times New Roman" w:hAnsi="Times New Roman" w:cs="Times New Roman"/>
          <w:sz w:val="26"/>
          <w:szCs w:val="26"/>
        </w:rPr>
        <w:t xml:space="preserve">, должностных лиц Администрации либо сотрудников </w:t>
      </w:r>
      <w:r w:rsidR="006F3CD1" w:rsidRPr="00215442">
        <w:rPr>
          <w:rFonts w:ascii="Times New Roman" w:hAnsi="Times New Roman" w:cs="Times New Roman"/>
          <w:sz w:val="26"/>
          <w:szCs w:val="26"/>
        </w:rPr>
        <w:t>Структурного подразделения</w:t>
      </w:r>
      <w:r w:rsidRPr="00215442">
        <w:rPr>
          <w:rFonts w:ascii="Times New Roman" w:hAnsi="Times New Roman" w:cs="Times New Roman"/>
          <w:sz w:val="26"/>
          <w:szCs w:val="26"/>
        </w:rPr>
        <w:t>, предоставляющих муниципальную услугу, в том числе в следующих случаях:</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1) нарушение срока регистрации заявления заявителя о предоставлении муниципальной</w:t>
      </w:r>
      <w:r w:rsidRPr="00215442">
        <w:rPr>
          <w:rFonts w:ascii="Times New Roman" w:hAnsi="Times New Roman" w:cs="Times New Roman"/>
          <w:b/>
          <w:bCs/>
          <w:sz w:val="26"/>
          <w:szCs w:val="26"/>
        </w:rPr>
        <w:t xml:space="preserve"> </w:t>
      </w:r>
      <w:r w:rsidRPr="00215442">
        <w:rPr>
          <w:rFonts w:ascii="Times New Roman" w:hAnsi="Times New Roman" w:cs="Times New Roman"/>
          <w:sz w:val="26"/>
          <w:szCs w:val="26"/>
        </w:rPr>
        <w:t>услуги;</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2) нарушение срока предоставления муниципальной услуги;</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 у заявителя;</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6) затребование с заявителя при предоставлении муниципальной</w:t>
      </w:r>
      <w:r w:rsidRPr="00215442">
        <w:rPr>
          <w:rFonts w:ascii="Times New Roman" w:hAnsi="Times New Roman" w:cs="Times New Roman"/>
          <w:b/>
          <w:bCs/>
          <w:sz w:val="26"/>
          <w:szCs w:val="26"/>
        </w:rPr>
        <w:t xml:space="preserve"> </w:t>
      </w:r>
      <w:r w:rsidRPr="00215442">
        <w:rPr>
          <w:rFonts w:ascii="Times New Roman" w:hAnsi="Times New Roman" w:cs="Times New Roman"/>
          <w:sz w:val="26"/>
          <w:szCs w:val="26"/>
        </w:rPr>
        <w:t>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r w:rsidRPr="00215442">
        <w:rPr>
          <w:rFonts w:ascii="Times New Roman" w:hAnsi="Times New Roman" w:cs="Times New Roman"/>
          <w:sz w:val="26"/>
          <w:szCs w:val="26"/>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0C77" w:rsidRPr="00215442" w:rsidRDefault="000C0C77" w:rsidP="00CA064B">
      <w:pPr>
        <w:autoSpaceDE w:val="0"/>
        <w:spacing w:after="0" w:line="240" w:lineRule="auto"/>
        <w:ind w:firstLine="709"/>
        <w:jc w:val="both"/>
        <w:rPr>
          <w:rFonts w:ascii="Times New Roman" w:hAnsi="Times New Roman" w:cs="Times New Roman"/>
          <w:sz w:val="26"/>
          <w:szCs w:val="26"/>
        </w:rPr>
      </w:pPr>
    </w:p>
    <w:p w:rsidR="000C0C77" w:rsidRPr="00215442" w:rsidRDefault="000C0C77" w:rsidP="006F3CD1">
      <w:pPr>
        <w:autoSpaceDE w:val="0"/>
        <w:spacing w:after="0" w:line="240" w:lineRule="auto"/>
        <w:ind w:firstLine="709"/>
        <w:jc w:val="center"/>
        <w:rPr>
          <w:rFonts w:ascii="Times New Roman" w:hAnsi="Times New Roman" w:cs="Times New Roman"/>
          <w:sz w:val="26"/>
          <w:szCs w:val="26"/>
        </w:rPr>
      </w:pPr>
      <w:r w:rsidRPr="00215442">
        <w:rPr>
          <w:rFonts w:ascii="Times New Roman" w:hAnsi="Times New Roman" w:cs="Times New Roman"/>
          <w:sz w:val="26"/>
          <w:szCs w:val="26"/>
        </w:rPr>
        <w:t>5.2. Сроки рассмотрения жалобы.</w:t>
      </w:r>
    </w:p>
    <w:p w:rsidR="000C0C77" w:rsidRPr="00215442" w:rsidRDefault="000C0C77" w:rsidP="00CA064B">
      <w:pPr>
        <w:widowControl w:val="0"/>
        <w:autoSpaceDE w:val="0"/>
        <w:spacing w:after="0" w:line="240" w:lineRule="auto"/>
        <w:ind w:firstLine="709"/>
        <w:jc w:val="both"/>
        <w:rPr>
          <w:rFonts w:ascii="Times New Roman" w:hAnsi="Times New Roman" w:cs="Times New Roman"/>
          <w:sz w:val="26"/>
          <w:szCs w:val="26"/>
          <w:lang w:eastAsia="ru-RU"/>
        </w:rPr>
      </w:pPr>
      <w:r w:rsidRPr="00215442">
        <w:rPr>
          <w:rFonts w:ascii="Times New Roman" w:hAnsi="Times New Roman" w:cs="Times New Roman"/>
          <w:sz w:val="26"/>
          <w:szCs w:val="26"/>
          <w:lang w:eastAsia="ru-RU"/>
        </w:rPr>
        <w:t>Жалоба, поступившая в Администрацию</w:t>
      </w:r>
      <w:r w:rsidR="006F3CD1" w:rsidRPr="00215442">
        <w:rPr>
          <w:rFonts w:ascii="Times New Roman" w:hAnsi="Times New Roman" w:cs="Times New Roman"/>
          <w:sz w:val="26"/>
          <w:szCs w:val="26"/>
          <w:lang w:eastAsia="ru-RU"/>
        </w:rPr>
        <w:t>, Структурное подразделение</w:t>
      </w:r>
      <w:r w:rsidRPr="00215442">
        <w:rPr>
          <w:rFonts w:ascii="Times New Roman" w:hAnsi="Times New Roman" w:cs="Times New Roman"/>
          <w:sz w:val="26"/>
          <w:szCs w:val="26"/>
          <w:lang w:eastAsia="ru-RU"/>
        </w:rPr>
        <w:t xml:space="preserve">, подлежит рассмотрению, в течение </w:t>
      </w:r>
      <w:r w:rsidR="006F3CD1" w:rsidRPr="00215442">
        <w:rPr>
          <w:rFonts w:ascii="Times New Roman" w:hAnsi="Times New Roman" w:cs="Times New Roman"/>
          <w:sz w:val="26"/>
          <w:szCs w:val="26"/>
          <w:lang w:eastAsia="ru-RU"/>
        </w:rPr>
        <w:t>30</w:t>
      </w:r>
      <w:r w:rsidRPr="00215442">
        <w:rPr>
          <w:rFonts w:ascii="Times New Roman" w:hAnsi="Times New Roman" w:cs="Times New Roman"/>
          <w:sz w:val="26"/>
          <w:szCs w:val="26"/>
          <w:lang w:eastAsia="ru-RU"/>
        </w:rPr>
        <w:t xml:space="preserve"> </w:t>
      </w:r>
      <w:r w:rsidR="006F3CD1" w:rsidRPr="00215442">
        <w:rPr>
          <w:rFonts w:ascii="Times New Roman" w:hAnsi="Times New Roman" w:cs="Times New Roman"/>
          <w:sz w:val="26"/>
          <w:szCs w:val="26"/>
          <w:lang w:eastAsia="ru-RU"/>
        </w:rPr>
        <w:t>календарных</w:t>
      </w:r>
      <w:r w:rsidRPr="00215442">
        <w:rPr>
          <w:rFonts w:ascii="Times New Roman" w:hAnsi="Times New Roman" w:cs="Times New Roman"/>
          <w:sz w:val="26"/>
          <w:szCs w:val="26"/>
          <w:lang w:eastAsia="ru-RU"/>
        </w:rPr>
        <w:t xml:space="preserve"> дней со дня ее регистрации</w:t>
      </w:r>
      <w:r w:rsidR="006F3CD1" w:rsidRPr="00215442">
        <w:rPr>
          <w:rFonts w:ascii="Times New Roman" w:hAnsi="Times New Roman" w:cs="Times New Roman"/>
          <w:sz w:val="26"/>
          <w:szCs w:val="26"/>
          <w:lang w:eastAsia="ru-RU"/>
        </w:rPr>
        <w:t>.</w:t>
      </w:r>
    </w:p>
    <w:p w:rsidR="000C0C77" w:rsidRPr="00F21700" w:rsidRDefault="000C0C77" w:rsidP="00CA064B">
      <w:pPr>
        <w:widowControl w:val="0"/>
        <w:autoSpaceDE w:val="0"/>
        <w:spacing w:after="0" w:line="240" w:lineRule="auto"/>
        <w:ind w:firstLine="709"/>
        <w:jc w:val="right"/>
        <w:rPr>
          <w:rFonts w:ascii="Times New Roman" w:hAnsi="Times New Roman" w:cs="Times New Roman"/>
          <w:sz w:val="28"/>
          <w:szCs w:val="28"/>
        </w:rPr>
      </w:pPr>
      <w:bookmarkStart w:id="7" w:name="Par507"/>
      <w:bookmarkEnd w:id="7"/>
    </w:p>
    <w:p w:rsidR="000C0C77" w:rsidRPr="00F21700" w:rsidRDefault="000C0C77"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367D9D" w:rsidRDefault="00367D9D" w:rsidP="00CA064B">
      <w:pPr>
        <w:widowControl w:val="0"/>
        <w:autoSpaceDE w:val="0"/>
        <w:spacing w:after="0" w:line="240" w:lineRule="auto"/>
        <w:ind w:firstLine="709"/>
        <w:jc w:val="right"/>
        <w:rPr>
          <w:rFonts w:ascii="Times New Roman" w:hAnsi="Times New Roman" w:cs="Times New Roman"/>
          <w:sz w:val="28"/>
          <w:szCs w:val="28"/>
        </w:rPr>
        <w:sectPr w:rsidR="00367D9D" w:rsidSect="00367D9D">
          <w:pgSz w:w="11906" w:h="16838"/>
          <w:pgMar w:top="567" w:right="851" w:bottom="1134" w:left="1701" w:header="510" w:footer="720" w:gutter="0"/>
          <w:pgNumType w:start="1"/>
          <w:cols w:space="720"/>
          <w:titlePg/>
          <w:docGrid w:linePitch="299"/>
        </w:sect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4D69F0" w:rsidRPr="00F21700" w:rsidRDefault="004D69F0" w:rsidP="004D69F0">
      <w:pPr>
        <w:pStyle w:val="ConsPlusNormal"/>
        <w:jc w:val="right"/>
        <w:outlineLvl w:val="1"/>
        <w:rPr>
          <w:rFonts w:ascii="Times New Roman" w:hAnsi="Times New Roman"/>
          <w:sz w:val="28"/>
          <w:szCs w:val="28"/>
        </w:rPr>
      </w:pPr>
      <w:r w:rsidRPr="00F21700">
        <w:rPr>
          <w:rFonts w:ascii="Times New Roman" w:hAnsi="Times New Roman"/>
          <w:sz w:val="28"/>
          <w:szCs w:val="28"/>
        </w:rPr>
        <w:t xml:space="preserve">Приложение </w:t>
      </w:r>
      <w:r w:rsidR="00367D9D">
        <w:rPr>
          <w:rFonts w:ascii="Times New Roman" w:hAnsi="Times New Roman"/>
          <w:sz w:val="28"/>
          <w:szCs w:val="28"/>
        </w:rPr>
        <w:t>1</w:t>
      </w:r>
    </w:p>
    <w:p w:rsidR="004D69F0" w:rsidRPr="00F21700" w:rsidRDefault="004D69F0" w:rsidP="004D69F0">
      <w:pPr>
        <w:pStyle w:val="ConsPlusNormal"/>
        <w:jc w:val="right"/>
        <w:rPr>
          <w:rFonts w:ascii="Times New Roman" w:hAnsi="Times New Roman"/>
          <w:sz w:val="28"/>
          <w:szCs w:val="28"/>
        </w:rPr>
      </w:pPr>
      <w:r w:rsidRPr="00F21700">
        <w:rPr>
          <w:rFonts w:ascii="Times New Roman" w:hAnsi="Times New Roman"/>
          <w:sz w:val="28"/>
          <w:szCs w:val="28"/>
        </w:rPr>
        <w:t>к административному регламенту</w:t>
      </w:r>
    </w:p>
    <w:p w:rsidR="004D69F0" w:rsidRPr="00F21700" w:rsidRDefault="004D69F0" w:rsidP="004D69F0">
      <w:pPr>
        <w:pStyle w:val="ConsPlusNormal"/>
        <w:jc w:val="right"/>
        <w:rPr>
          <w:rFonts w:ascii="Times New Roman" w:hAnsi="Times New Roman"/>
          <w:sz w:val="28"/>
          <w:szCs w:val="28"/>
        </w:rPr>
      </w:pPr>
      <w:r w:rsidRPr="00F21700">
        <w:rPr>
          <w:rFonts w:ascii="Times New Roman" w:hAnsi="Times New Roman"/>
          <w:sz w:val="28"/>
          <w:szCs w:val="28"/>
        </w:rPr>
        <w:t>предоставления муниципальной услуги</w:t>
      </w:r>
    </w:p>
    <w:p w:rsidR="004D69F0" w:rsidRPr="00F21700" w:rsidRDefault="004D69F0" w:rsidP="004D69F0">
      <w:pPr>
        <w:pStyle w:val="ConsPlusNormal"/>
        <w:jc w:val="right"/>
        <w:rPr>
          <w:rFonts w:ascii="Times New Roman" w:hAnsi="Times New Roman"/>
          <w:sz w:val="28"/>
          <w:szCs w:val="28"/>
        </w:rPr>
      </w:pPr>
      <w:r w:rsidRPr="00F21700">
        <w:rPr>
          <w:rFonts w:ascii="Times New Roman" w:hAnsi="Times New Roman"/>
          <w:sz w:val="28"/>
          <w:szCs w:val="28"/>
        </w:rPr>
        <w:t>"Выдача разрешения на вступление в брак</w:t>
      </w:r>
    </w:p>
    <w:p w:rsidR="004D69F0" w:rsidRPr="00F21700" w:rsidRDefault="004D69F0" w:rsidP="004D69F0">
      <w:pPr>
        <w:widowControl w:val="0"/>
        <w:autoSpaceDE w:val="0"/>
        <w:spacing w:after="0" w:line="240" w:lineRule="auto"/>
        <w:ind w:firstLine="709"/>
        <w:jc w:val="right"/>
        <w:rPr>
          <w:rFonts w:ascii="Times New Roman" w:hAnsi="Times New Roman" w:cs="Times New Roman"/>
          <w:sz w:val="28"/>
          <w:szCs w:val="28"/>
        </w:rPr>
      </w:pPr>
      <w:r w:rsidRPr="00F21700">
        <w:rPr>
          <w:rFonts w:ascii="Times New Roman" w:hAnsi="Times New Roman" w:cs="Times New Roman"/>
          <w:sz w:val="28"/>
          <w:szCs w:val="28"/>
        </w:rPr>
        <w:t>несовершеннолетним лицам"</w:t>
      </w:r>
    </w:p>
    <w:p w:rsidR="004D69F0" w:rsidRPr="00F21700" w:rsidRDefault="004D69F0" w:rsidP="004D69F0">
      <w:pPr>
        <w:widowControl w:val="0"/>
        <w:autoSpaceDE w:val="0"/>
        <w:spacing w:after="0" w:line="240" w:lineRule="auto"/>
        <w:ind w:firstLine="709"/>
        <w:jc w:val="right"/>
        <w:rPr>
          <w:rFonts w:ascii="Times New Roman" w:hAnsi="Times New Roman" w:cs="Times New Roman"/>
          <w:sz w:val="28"/>
          <w:szCs w:val="28"/>
        </w:rPr>
      </w:pPr>
    </w:p>
    <w:p w:rsidR="004D69F0" w:rsidRDefault="004D69F0" w:rsidP="004D69F0">
      <w:pPr>
        <w:widowControl w:val="0"/>
        <w:autoSpaceDE w:val="0"/>
        <w:spacing w:after="0" w:line="240" w:lineRule="auto"/>
        <w:ind w:firstLine="709"/>
        <w:jc w:val="right"/>
        <w:rPr>
          <w:rFonts w:ascii="Times New Roman" w:hAnsi="Times New Roman" w:cs="Times New Roman"/>
          <w:sz w:val="28"/>
          <w:szCs w:val="28"/>
        </w:rPr>
      </w:pPr>
    </w:p>
    <w:p w:rsidR="00367D9D" w:rsidRPr="00F21700" w:rsidRDefault="00367D9D" w:rsidP="004D69F0">
      <w:pPr>
        <w:widowControl w:val="0"/>
        <w:autoSpaceDE w:val="0"/>
        <w:spacing w:after="0" w:line="240" w:lineRule="auto"/>
        <w:ind w:firstLine="709"/>
        <w:jc w:val="right"/>
        <w:rPr>
          <w:rFonts w:ascii="Times New Roman" w:hAnsi="Times New Roman" w:cs="Times New Roman"/>
          <w:sz w:val="28"/>
          <w:szCs w:val="28"/>
        </w:rPr>
      </w:pPr>
    </w:p>
    <w:p w:rsidR="000C0C77" w:rsidRPr="00F21700" w:rsidRDefault="000C0C77" w:rsidP="004D69F0">
      <w:pPr>
        <w:widowControl w:val="0"/>
        <w:autoSpaceDE w:val="0"/>
        <w:spacing w:after="0" w:line="240" w:lineRule="auto"/>
        <w:ind w:firstLine="709"/>
        <w:jc w:val="center"/>
        <w:rPr>
          <w:rFonts w:ascii="Times New Roman" w:hAnsi="Times New Roman" w:cs="Times New Roman"/>
          <w:sz w:val="28"/>
          <w:szCs w:val="28"/>
        </w:rPr>
      </w:pPr>
      <w:r w:rsidRPr="00F21700">
        <w:rPr>
          <w:rFonts w:ascii="Times New Roman" w:hAnsi="Times New Roman" w:cs="Times New Roman"/>
          <w:sz w:val="28"/>
          <w:szCs w:val="28"/>
        </w:rPr>
        <w:t>БЛОК-СХЕМА</w:t>
      </w:r>
    </w:p>
    <w:p w:rsidR="000C0C77" w:rsidRPr="00F21700" w:rsidRDefault="000C0C77" w:rsidP="00CA064B">
      <w:pPr>
        <w:widowControl w:val="0"/>
        <w:autoSpaceDE w:val="0"/>
        <w:spacing w:after="0" w:line="240" w:lineRule="auto"/>
        <w:ind w:firstLine="709"/>
        <w:jc w:val="center"/>
        <w:rPr>
          <w:rFonts w:ascii="Times New Roman" w:hAnsi="Times New Roman" w:cs="Times New Roman"/>
          <w:sz w:val="28"/>
          <w:szCs w:val="28"/>
        </w:rPr>
      </w:pPr>
      <w:r w:rsidRPr="00F21700">
        <w:rPr>
          <w:rFonts w:ascii="Times New Roman" w:hAnsi="Times New Roman" w:cs="Times New Roman"/>
          <w:sz w:val="28"/>
          <w:szCs w:val="28"/>
        </w:rPr>
        <w:t>ПРЕДОСТАВЛЕНИЯ МУНИЦИПАЛЬНОЙ УСЛУГИ ПО ВЫДАЧЕ РАЗРЕШЕНИЯ</w:t>
      </w:r>
    </w:p>
    <w:p w:rsidR="000C0C77" w:rsidRPr="00F21700" w:rsidRDefault="000C0C77" w:rsidP="00CA064B">
      <w:pPr>
        <w:widowControl w:val="0"/>
        <w:autoSpaceDE w:val="0"/>
        <w:spacing w:after="0" w:line="240" w:lineRule="auto"/>
        <w:ind w:firstLine="709"/>
        <w:jc w:val="center"/>
        <w:rPr>
          <w:rFonts w:ascii="Times New Roman" w:hAnsi="Times New Roman" w:cs="Times New Roman"/>
          <w:sz w:val="28"/>
          <w:szCs w:val="28"/>
        </w:rPr>
      </w:pPr>
      <w:r w:rsidRPr="00F21700">
        <w:rPr>
          <w:rFonts w:ascii="Times New Roman" w:hAnsi="Times New Roman" w:cs="Times New Roman"/>
          <w:sz w:val="28"/>
          <w:szCs w:val="28"/>
        </w:rPr>
        <w:t>НА ВСТУПЛЕНИЕ В БРАК НЕСОВЕРШЕННОЛЕТНЕМУ ЛИЦУ</w:t>
      </w:r>
    </w:p>
    <w:p w:rsidR="000C0C77" w:rsidRPr="00F21700" w:rsidRDefault="000C0C77" w:rsidP="00CA064B">
      <w:pPr>
        <w:widowControl w:val="0"/>
        <w:autoSpaceDE w:val="0"/>
        <w:spacing w:after="0" w:line="240" w:lineRule="auto"/>
        <w:ind w:firstLine="709"/>
        <w:jc w:val="center"/>
        <w:rPr>
          <w:rFonts w:ascii="Times New Roman" w:hAnsi="Times New Roman" w:cs="Times New Roman"/>
          <w:sz w:val="28"/>
          <w:szCs w:val="28"/>
        </w:rPr>
      </w:pPr>
    </w:p>
    <w:tbl>
      <w:tblPr>
        <w:tblW w:w="9853" w:type="dxa"/>
        <w:jc w:val="center"/>
        <w:tblLayout w:type="fixed"/>
        <w:tblCellMar>
          <w:left w:w="10" w:type="dxa"/>
          <w:right w:w="10" w:type="dxa"/>
        </w:tblCellMar>
        <w:tblLook w:val="0000" w:firstRow="0" w:lastRow="0" w:firstColumn="0" w:lastColumn="0" w:noHBand="0" w:noVBand="0"/>
      </w:tblPr>
      <w:tblGrid>
        <w:gridCol w:w="9853"/>
      </w:tblGrid>
      <w:tr w:rsidR="00F21700" w:rsidRPr="00F21700" w:rsidTr="000C0C77">
        <w:trPr>
          <w:jc w:val="center"/>
        </w:trPr>
        <w:tc>
          <w:tcPr>
            <w:tcW w:w="9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C77" w:rsidRPr="00F21700" w:rsidRDefault="000C0C77" w:rsidP="00CA064B">
            <w:pPr>
              <w:widowControl w:val="0"/>
              <w:autoSpaceDE w:val="0"/>
              <w:spacing w:after="0" w:line="240" w:lineRule="auto"/>
              <w:ind w:firstLine="709"/>
              <w:jc w:val="center"/>
              <w:rPr>
                <w:rFonts w:ascii="Times New Roman" w:hAnsi="Times New Roman" w:cs="Times New Roman"/>
                <w:sz w:val="28"/>
                <w:szCs w:val="28"/>
              </w:rPr>
            </w:pPr>
            <w:r w:rsidRPr="00F2170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tc>
      </w:tr>
      <w:tr w:rsidR="00F21700" w:rsidRPr="00F21700" w:rsidTr="000C0C77">
        <w:trPr>
          <w:jc w:val="center"/>
        </w:trPr>
        <w:tc>
          <w:tcPr>
            <w:tcW w:w="9853" w:type="dxa"/>
            <w:tcBorders>
              <w:top w:val="single" w:sz="4" w:space="0" w:color="000000"/>
              <w:bottom w:val="single" w:sz="4" w:space="0" w:color="000000"/>
            </w:tcBorders>
            <w:tcMar>
              <w:top w:w="0" w:type="dxa"/>
              <w:left w:w="108" w:type="dxa"/>
              <w:bottom w:w="0" w:type="dxa"/>
              <w:right w:w="108" w:type="dxa"/>
            </w:tcMar>
          </w:tcPr>
          <w:p w:rsidR="000C0C77" w:rsidRPr="00F21700" w:rsidRDefault="000C0C77" w:rsidP="00CA064B">
            <w:pPr>
              <w:widowControl w:val="0"/>
              <w:autoSpaceDE w:val="0"/>
              <w:spacing w:after="0" w:line="240" w:lineRule="auto"/>
              <w:ind w:firstLine="709"/>
              <w:jc w:val="center"/>
              <w:rPr>
                <w:rFonts w:ascii="Times New Roman" w:hAnsi="Times New Roman" w:cs="Times New Roman"/>
                <w:sz w:val="28"/>
                <w:szCs w:val="28"/>
              </w:rPr>
            </w:pPr>
            <w:r w:rsidRPr="00F21700">
              <w:rPr>
                <w:rFonts w:ascii="Times New Roman" w:hAnsi="Times New Roman" w:cs="Times New Roman"/>
                <w:b/>
                <w:bCs/>
                <w:noProof/>
                <w:sz w:val="28"/>
                <w:szCs w:val="28"/>
                <w:lang w:eastAsia="ru-RU"/>
              </w:rPr>
              <mc:AlternateContent>
                <mc:Choice Requires="wps">
                  <w:drawing>
                    <wp:inline distT="0" distB="0" distL="0" distR="0" wp14:anchorId="44E4980C" wp14:editId="10A9DA88">
                      <wp:extent cx="151920" cy="162360"/>
                      <wp:effectExtent l="76200" t="19050" r="38580" b="66240"/>
                      <wp:docPr id="1" name="AutoShape 11"/>
                      <wp:cNvGraphicFramePr/>
                      <a:graphic xmlns:a="http://schemas.openxmlformats.org/drawingml/2006/main">
                        <a:graphicData uri="http://schemas.microsoft.com/office/word/2010/wordprocessingShape">
                          <wps:wsp>
                            <wps:cNvSpPr/>
                            <wps:spPr>
                              <a:xfrm>
                                <a:off x="0" y="0"/>
                                <a:ext cx="151920" cy="16236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0"/>
                                  <a:gd name="f11" fmla="*/ f5 1 21600"/>
                                  <a:gd name="f12" fmla="*/ f6 1 21600"/>
                                  <a:gd name="f13" fmla="pin 0 f1 10800"/>
                                  <a:gd name="f14" fmla="pin 0 f0 21600"/>
                                  <a:gd name="f15" fmla="*/ f10 f2 1"/>
                                  <a:gd name="f16" fmla="val f13"/>
                                  <a:gd name="f17" fmla="val f14"/>
                                  <a:gd name="f18" fmla="+- 21600 0 f13"/>
                                  <a:gd name="f19" fmla="*/ f13 f11 1"/>
                                  <a:gd name="f20" fmla="*/ f14 f12 1"/>
                                  <a:gd name="f21" fmla="*/ 0 f12 1"/>
                                  <a:gd name="f22" fmla="*/ 0 f11 1"/>
                                  <a:gd name="f23" fmla="*/ f15 1 f4"/>
                                  <a:gd name="f24" fmla="*/ 21600 f11 1"/>
                                  <a:gd name="f25" fmla="+- 21600 0 f17"/>
                                  <a:gd name="f26" fmla="*/ f16 f11 1"/>
                                  <a:gd name="f27" fmla="*/ f18 f11 1"/>
                                  <a:gd name="f28" fmla="*/ f17 f12 1"/>
                                  <a:gd name="f29" fmla="+- f23 0 f3"/>
                                  <a:gd name="f30" fmla="*/ f25 f16 1"/>
                                  <a:gd name="f31" fmla="*/ f30 1 10800"/>
                                  <a:gd name="f32" fmla="+- f17 f31 0"/>
                                  <a:gd name="f33" fmla="*/ f32 f12 1"/>
                                </a:gdLst>
                                <a:ahLst>
                                  <a:ahXY gdRefX="f1" minX="f7" maxX="f9" gdRefY="f0" minY="f7" maxY="f8">
                                    <a:pos x="f19" y="f20"/>
                                  </a:ahXY>
                                </a:ahLst>
                                <a:cxnLst>
                                  <a:cxn ang="3cd4">
                                    <a:pos x="hc" y="t"/>
                                  </a:cxn>
                                  <a:cxn ang="0">
                                    <a:pos x="r" y="vc"/>
                                  </a:cxn>
                                  <a:cxn ang="cd4">
                                    <a:pos x="hc" y="b"/>
                                  </a:cxn>
                                  <a:cxn ang="cd2">
                                    <a:pos x="l" y="vc"/>
                                  </a:cxn>
                                  <a:cxn ang="f29">
                                    <a:pos x="f22" y="f28"/>
                                  </a:cxn>
                                  <a:cxn ang="f29">
                                    <a:pos x="f24" y="f28"/>
                                  </a:cxn>
                                </a:cxnLst>
                                <a:rect l="f26" t="f21" r="f27" b="f33"/>
                                <a:pathLst>
                                  <a:path w="21600" h="21600">
                                    <a:moveTo>
                                      <a:pt x="f16" y="f7"/>
                                    </a:moveTo>
                                    <a:lnTo>
                                      <a:pt x="f16" y="f17"/>
                                    </a:lnTo>
                                    <a:lnTo>
                                      <a:pt x="f7" y="f17"/>
                                    </a:lnTo>
                                    <a:lnTo>
                                      <a:pt x="f9" y="f8"/>
                                    </a:lnTo>
                                    <a:lnTo>
                                      <a:pt x="f8" y="f17"/>
                                    </a:lnTo>
                                    <a:lnTo>
                                      <a:pt x="f18" y="f17"/>
                                    </a:lnTo>
                                    <a:lnTo>
                                      <a:pt x="f18" y="f7"/>
                                    </a:lnTo>
                                    <a:close/>
                                  </a:path>
                                </a:pathLst>
                              </a:custGeom>
                              <a:solidFill>
                                <a:srgbClr val="000000"/>
                              </a:solidFill>
                              <a:ln w="38160">
                                <a:solidFill>
                                  <a:srgbClr val="000000"/>
                                </a:solidFill>
                                <a:prstDash val="solid"/>
                                <a:miter/>
                              </a:ln>
                              <a:effectLst>
                                <a:outerShdw dist="28497" dir="3825519" algn="tl">
                                  <a:srgbClr val="7F7F7F">
                                    <a:alpha val="50000"/>
                                  </a:srgbClr>
                                </a:outerShdw>
                              </a:effectLst>
                            </wps:spPr>
                            <wps:txbx>
                              <w:txbxContent>
                                <w:p w:rsidR="00215442" w:rsidRDefault="00215442" w:rsidP="000C0C77"/>
                              </w:txbxContent>
                            </wps:txbx>
                            <wps:bodyPr wrap="square" lIns="6480" tIns="6480" rIns="6480" bIns="6480" compatLnSpc="0"/>
                          </wps:wsp>
                        </a:graphicData>
                      </a:graphic>
                    </wp:inline>
                  </w:drawing>
                </mc:Choice>
                <mc:Fallback>
                  <w:pict>
                    <v:shape w14:anchorId="44E4980C" id="AutoShape 11" o:spid="_x0000_s1026" style="width:11.95pt;height:12.8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" adj="-11796480,,5400" path="m5400,r,16200l,16200r10800,5400l21600,16200r-5400,l16200,,5400,xe" fillcolor="black" strokeweight="1.06mm">
                      <v:stroke joinstyle="miter"/>
                      <v:shadow on="t" color="#7f7f7f" opacity=".5" origin="-.5,-.5" offset=".35mm,.71mm"/>
                      <v:formulas/>
                      <v:path arrowok="t" o:connecttype="custom" o:connectlocs="75960,0;151920,81180;75960,162360;0,81180;0,121770;151920,121770" o:connectangles="270,0,90,180,270,270" textboxrect="5400,0,16200,18900"/>
                      <v:textbox inset=".18mm,.18mm,.18mm,.18mm">
                        <w:txbxContent>
                          <w:p w:rsidR="00215442" w:rsidRDefault="00215442" w:rsidP="000C0C77"/>
                        </w:txbxContent>
                      </v:textbox>
                      <w10:anchorlock/>
                    </v:shape>
                  </w:pict>
                </mc:Fallback>
              </mc:AlternateContent>
            </w:r>
          </w:p>
        </w:tc>
      </w:tr>
      <w:tr w:rsidR="00F21700" w:rsidRPr="00F21700" w:rsidTr="000C0C77">
        <w:trPr>
          <w:jc w:val="center"/>
        </w:trPr>
        <w:tc>
          <w:tcPr>
            <w:tcW w:w="9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C77" w:rsidRPr="00F21700" w:rsidRDefault="000C0C77" w:rsidP="00CA064B">
            <w:pPr>
              <w:widowControl w:val="0"/>
              <w:autoSpaceDE w:val="0"/>
              <w:spacing w:after="0" w:line="240" w:lineRule="auto"/>
              <w:ind w:firstLine="709"/>
              <w:jc w:val="center"/>
              <w:rPr>
                <w:rFonts w:ascii="Times New Roman" w:hAnsi="Times New Roman" w:cs="Times New Roman"/>
                <w:sz w:val="28"/>
                <w:szCs w:val="28"/>
              </w:rPr>
            </w:pPr>
            <w:r w:rsidRPr="00F21700">
              <w:rPr>
                <w:rFonts w:ascii="Times New Roman" w:hAnsi="Times New Roman" w:cs="Times New Roman"/>
                <w:sz w:val="28"/>
                <w:szCs w:val="28"/>
              </w:rPr>
              <w:t>Рассмотрение заявления и документов, направление (выдача) результата</w:t>
            </w:r>
          </w:p>
          <w:p w:rsidR="000C0C77" w:rsidRPr="00F21700" w:rsidRDefault="000C0C77" w:rsidP="00CA064B">
            <w:pPr>
              <w:widowControl w:val="0"/>
              <w:autoSpaceDE w:val="0"/>
              <w:spacing w:after="0" w:line="240" w:lineRule="auto"/>
              <w:ind w:firstLine="709"/>
              <w:jc w:val="center"/>
              <w:rPr>
                <w:rFonts w:ascii="Times New Roman" w:hAnsi="Times New Roman" w:cs="Times New Roman"/>
                <w:sz w:val="28"/>
                <w:szCs w:val="28"/>
              </w:rPr>
            </w:pPr>
            <w:r w:rsidRPr="00F21700">
              <w:rPr>
                <w:rFonts w:ascii="Times New Roman" w:hAnsi="Times New Roman" w:cs="Times New Roman"/>
                <w:sz w:val="28"/>
                <w:szCs w:val="28"/>
              </w:rPr>
              <w:t>предоставления муниципальной услуги</w:t>
            </w:r>
          </w:p>
        </w:tc>
      </w:tr>
    </w:tbl>
    <w:p w:rsidR="000C0C77" w:rsidRPr="00F21700" w:rsidRDefault="000C0C77" w:rsidP="00CA064B">
      <w:pPr>
        <w:widowControl w:val="0"/>
        <w:autoSpaceDE w:val="0"/>
        <w:spacing w:after="0" w:line="240" w:lineRule="auto"/>
        <w:ind w:firstLine="709"/>
        <w:jc w:val="both"/>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bookmarkStart w:id="8" w:name="Par550"/>
      <w:bookmarkEnd w:id="8"/>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6F3CD1" w:rsidRPr="00F21700" w:rsidRDefault="006F3CD1" w:rsidP="00CA064B">
      <w:pPr>
        <w:widowControl w:val="0"/>
        <w:autoSpaceDE w:val="0"/>
        <w:spacing w:after="0" w:line="240" w:lineRule="auto"/>
        <w:ind w:firstLine="709"/>
        <w:jc w:val="right"/>
        <w:rPr>
          <w:rFonts w:ascii="Times New Roman" w:hAnsi="Times New Roman" w:cs="Times New Roman"/>
          <w:sz w:val="28"/>
          <w:szCs w:val="28"/>
        </w:rPr>
      </w:pPr>
    </w:p>
    <w:p w:rsidR="00367D9D" w:rsidRDefault="00367D9D" w:rsidP="00CA064B">
      <w:pPr>
        <w:widowControl w:val="0"/>
        <w:autoSpaceDE w:val="0"/>
        <w:spacing w:after="0" w:line="240" w:lineRule="auto"/>
        <w:ind w:firstLine="709"/>
        <w:jc w:val="right"/>
        <w:rPr>
          <w:rFonts w:ascii="Times New Roman" w:hAnsi="Times New Roman" w:cs="Times New Roman"/>
          <w:sz w:val="28"/>
          <w:szCs w:val="28"/>
        </w:rPr>
        <w:sectPr w:rsidR="00367D9D" w:rsidSect="00367D9D">
          <w:pgSz w:w="11906" w:h="16838"/>
          <w:pgMar w:top="567" w:right="851" w:bottom="1134" w:left="1701" w:header="510" w:footer="720" w:gutter="0"/>
          <w:pgNumType w:start="1"/>
          <w:cols w:space="720"/>
          <w:titlePg/>
          <w:docGrid w:linePitch="299"/>
        </w:sectPr>
      </w:pPr>
    </w:p>
    <w:p w:rsidR="004D69F0" w:rsidRPr="00F21700" w:rsidRDefault="004D69F0" w:rsidP="004D69F0">
      <w:pPr>
        <w:pStyle w:val="ConsPlusNormal"/>
        <w:jc w:val="right"/>
        <w:outlineLvl w:val="1"/>
        <w:rPr>
          <w:rFonts w:ascii="Times New Roman" w:hAnsi="Times New Roman"/>
          <w:sz w:val="28"/>
          <w:szCs w:val="28"/>
        </w:rPr>
      </w:pPr>
      <w:r w:rsidRPr="00F21700">
        <w:rPr>
          <w:rFonts w:ascii="Times New Roman" w:hAnsi="Times New Roman"/>
          <w:sz w:val="28"/>
          <w:szCs w:val="28"/>
        </w:rPr>
        <w:lastRenderedPageBreak/>
        <w:t>Приложение 2</w:t>
      </w:r>
    </w:p>
    <w:p w:rsidR="004D69F0" w:rsidRPr="00F21700" w:rsidRDefault="004D69F0" w:rsidP="004D69F0">
      <w:pPr>
        <w:pStyle w:val="ConsPlusNormal"/>
        <w:jc w:val="right"/>
        <w:rPr>
          <w:rFonts w:ascii="Times New Roman" w:hAnsi="Times New Roman"/>
          <w:sz w:val="28"/>
          <w:szCs w:val="28"/>
        </w:rPr>
      </w:pPr>
      <w:r w:rsidRPr="00F21700">
        <w:rPr>
          <w:rFonts w:ascii="Times New Roman" w:hAnsi="Times New Roman"/>
          <w:sz w:val="28"/>
          <w:szCs w:val="28"/>
        </w:rPr>
        <w:t>к административному регламенту</w:t>
      </w:r>
    </w:p>
    <w:p w:rsidR="004D69F0" w:rsidRPr="00F21700" w:rsidRDefault="004D69F0" w:rsidP="004D69F0">
      <w:pPr>
        <w:pStyle w:val="ConsPlusNormal"/>
        <w:jc w:val="right"/>
        <w:rPr>
          <w:rFonts w:ascii="Times New Roman" w:hAnsi="Times New Roman"/>
          <w:sz w:val="28"/>
          <w:szCs w:val="28"/>
        </w:rPr>
      </w:pPr>
      <w:r w:rsidRPr="00F21700">
        <w:rPr>
          <w:rFonts w:ascii="Times New Roman" w:hAnsi="Times New Roman"/>
          <w:sz w:val="28"/>
          <w:szCs w:val="28"/>
        </w:rPr>
        <w:t>предоставления муниципальной услуги</w:t>
      </w:r>
    </w:p>
    <w:p w:rsidR="004D69F0" w:rsidRPr="00F21700" w:rsidRDefault="004D69F0" w:rsidP="004D69F0">
      <w:pPr>
        <w:pStyle w:val="ConsPlusNormal"/>
        <w:jc w:val="right"/>
        <w:rPr>
          <w:rFonts w:ascii="Times New Roman" w:hAnsi="Times New Roman"/>
          <w:sz w:val="28"/>
          <w:szCs w:val="28"/>
        </w:rPr>
      </w:pPr>
      <w:r w:rsidRPr="00F21700">
        <w:rPr>
          <w:rFonts w:ascii="Times New Roman" w:hAnsi="Times New Roman"/>
          <w:sz w:val="28"/>
          <w:szCs w:val="28"/>
        </w:rPr>
        <w:t>"Выдача разрешения на вступление в брак</w:t>
      </w:r>
    </w:p>
    <w:p w:rsidR="004D69F0" w:rsidRPr="00F21700" w:rsidRDefault="004D69F0" w:rsidP="004D69F0">
      <w:pPr>
        <w:spacing w:after="0" w:line="240" w:lineRule="auto"/>
        <w:ind w:firstLine="709"/>
        <w:jc w:val="right"/>
        <w:rPr>
          <w:rFonts w:ascii="Times New Roman" w:hAnsi="Times New Roman" w:cs="Times New Roman"/>
          <w:sz w:val="28"/>
          <w:szCs w:val="28"/>
        </w:rPr>
      </w:pPr>
      <w:r w:rsidRPr="00F21700">
        <w:rPr>
          <w:rFonts w:ascii="Times New Roman" w:hAnsi="Times New Roman" w:cs="Times New Roman"/>
          <w:sz w:val="28"/>
          <w:szCs w:val="28"/>
        </w:rPr>
        <w:t>несовершеннолетним лицам"</w:t>
      </w:r>
    </w:p>
    <w:p w:rsidR="004D69F0" w:rsidRPr="00F21700" w:rsidRDefault="004D69F0" w:rsidP="004D69F0">
      <w:pPr>
        <w:spacing w:after="0" w:line="240" w:lineRule="auto"/>
        <w:ind w:firstLine="709"/>
        <w:jc w:val="right"/>
        <w:rPr>
          <w:rFonts w:ascii="Times New Roman" w:hAnsi="Times New Roman" w:cs="Times New Roman"/>
          <w:sz w:val="28"/>
          <w:szCs w:val="28"/>
        </w:rPr>
      </w:pPr>
    </w:p>
    <w:p w:rsidR="004D69F0" w:rsidRPr="00F21700" w:rsidRDefault="004D69F0" w:rsidP="004D69F0">
      <w:pPr>
        <w:spacing w:after="0" w:line="240" w:lineRule="auto"/>
        <w:ind w:firstLine="709"/>
        <w:jc w:val="right"/>
        <w:rPr>
          <w:rFonts w:ascii="Times New Roman" w:hAnsi="Times New Roman" w:cs="Times New Roman"/>
          <w:sz w:val="28"/>
          <w:szCs w:val="28"/>
        </w:rPr>
      </w:pPr>
    </w:p>
    <w:p w:rsidR="000C0C77" w:rsidRPr="00F21700" w:rsidRDefault="000C0C77" w:rsidP="004D69F0">
      <w:pPr>
        <w:spacing w:after="0" w:line="240" w:lineRule="auto"/>
        <w:ind w:firstLine="709"/>
        <w:jc w:val="right"/>
        <w:rPr>
          <w:rFonts w:ascii="Times New Roman" w:hAnsi="Times New Roman" w:cs="Times New Roman"/>
          <w:sz w:val="28"/>
          <w:szCs w:val="28"/>
        </w:rPr>
      </w:pPr>
      <w:r w:rsidRPr="00F21700">
        <w:rPr>
          <w:rFonts w:ascii="Times New Roman" w:hAnsi="Times New Roman" w:cs="Times New Roman"/>
          <w:sz w:val="28"/>
          <w:szCs w:val="28"/>
        </w:rPr>
        <w:t>Руководителю ____________________</w:t>
      </w:r>
    </w:p>
    <w:p w:rsidR="000C0C77" w:rsidRPr="00F21700" w:rsidRDefault="000C0C77" w:rsidP="006F3CD1">
      <w:pPr>
        <w:spacing w:after="0" w:line="240" w:lineRule="auto"/>
        <w:ind w:firstLine="709"/>
        <w:jc w:val="right"/>
        <w:rPr>
          <w:rFonts w:ascii="Times New Roman" w:hAnsi="Times New Roman" w:cs="Times New Roman"/>
          <w:sz w:val="28"/>
          <w:szCs w:val="28"/>
        </w:rPr>
      </w:pPr>
      <w:r w:rsidRPr="00F21700">
        <w:rPr>
          <w:rFonts w:ascii="Times New Roman" w:hAnsi="Times New Roman" w:cs="Times New Roman"/>
          <w:sz w:val="28"/>
          <w:szCs w:val="28"/>
        </w:rPr>
        <w:t>_________________________________</w:t>
      </w:r>
    </w:p>
    <w:p w:rsidR="000C0C77" w:rsidRPr="00F21700" w:rsidRDefault="00CC3F18" w:rsidP="00CC3F18">
      <w:pPr>
        <w:spacing w:after="0" w:line="240" w:lineRule="auto"/>
        <w:ind w:firstLine="709"/>
        <w:jc w:val="center"/>
        <w:rPr>
          <w:rFonts w:ascii="Times New Roman" w:hAnsi="Times New Roman" w:cs="Times New Roman"/>
          <w:sz w:val="28"/>
          <w:szCs w:val="28"/>
        </w:rPr>
      </w:pPr>
      <w:r w:rsidRPr="00F21700">
        <w:rPr>
          <w:rFonts w:ascii="Times New Roman" w:hAnsi="Times New Roman" w:cs="Times New Roman"/>
          <w:sz w:val="28"/>
          <w:szCs w:val="28"/>
        </w:rPr>
        <w:t xml:space="preserve">                         </w:t>
      </w:r>
      <w:r w:rsidR="000C0C77" w:rsidRPr="00F21700">
        <w:rPr>
          <w:rFonts w:ascii="Times New Roman" w:hAnsi="Times New Roman" w:cs="Times New Roman"/>
          <w:sz w:val="28"/>
          <w:szCs w:val="28"/>
        </w:rPr>
        <w:t>Заявитель:</w:t>
      </w:r>
    </w:p>
    <w:p w:rsidR="000C0C77" w:rsidRPr="00F21700" w:rsidRDefault="000C0C77" w:rsidP="006F3CD1">
      <w:pPr>
        <w:spacing w:after="0" w:line="240" w:lineRule="auto"/>
        <w:ind w:firstLine="709"/>
        <w:jc w:val="right"/>
        <w:rPr>
          <w:rFonts w:ascii="Times New Roman" w:hAnsi="Times New Roman" w:cs="Times New Roman"/>
          <w:sz w:val="28"/>
          <w:szCs w:val="28"/>
        </w:rPr>
      </w:pPr>
      <w:r w:rsidRPr="00F21700">
        <w:rPr>
          <w:rFonts w:ascii="Times New Roman" w:hAnsi="Times New Roman" w:cs="Times New Roman"/>
          <w:sz w:val="28"/>
          <w:szCs w:val="28"/>
        </w:rPr>
        <w:tab/>
        <w:t>_________________________________</w:t>
      </w:r>
    </w:p>
    <w:p w:rsidR="000C0C77" w:rsidRPr="00F21700" w:rsidRDefault="000C0C77" w:rsidP="006F3CD1">
      <w:pPr>
        <w:pBdr>
          <w:bottom w:val="single" w:sz="12" w:space="1" w:color="000000"/>
        </w:pBdr>
        <w:spacing w:after="0" w:line="240" w:lineRule="auto"/>
        <w:ind w:firstLine="709"/>
        <w:jc w:val="right"/>
        <w:rPr>
          <w:rFonts w:ascii="Times New Roman" w:hAnsi="Times New Roman" w:cs="Times New Roman"/>
          <w:sz w:val="28"/>
          <w:szCs w:val="28"/>
        </w:rPr>
      </w:pPr>
      <w:r w:rsidRPr="00F21700">
        <w:rPr>
          <w:rFonts w:ascii="Times New Roman" w:hAnsi="Times New Roman" w:cs="Times New Roman"/>
          <w:sz w:val="28"/>
          <w:szCs w:val="28"/>
        </w:rPr>
        <w:tab/>
        <w:t>(фамилия</w:t>
      </w:r>
      <w:r w:rsidR="006F3CD1" w:rsidRPr="00F21700">
        <w:rPr>
          <w:rFonts w:ascii="Times New Roman" w:hAnsi="Times New Roman" w:cs="Times New Roman"/>
          <w:sz w:val="28"/>
          <w:szCs w:val="28"/>
        </w:rPr>
        <w:t>, имя, отчество, дата рождения,</w:t>
      </w:r>
    </w:p>
    <w:p w:rsidR="006F3CD1" w:rsidRPr="00F21700" w:rsidRDefault="006F3CD1" w:rsidP="006F3CD1">
      <w:pPr>
        <w:pBdr>
          <w:bottom w:val="single" w:sz="12" w:space="1" w:color="000000"/>
        </w:pBdr>
        <w:spacing w:after="0" w:line="240" w:lineRule="auto"/>
        <w:ind w:firstLine="709"/>
        <w:jc w:val="right"/>
        <w:rPr>
          <w:rFonts w:ascii="Times New Roman" w:hAnsi="Times New Roman" w:cs="Times New Roman"/>
          <w:sz w:val="28"/>
          <w:szCs w:val="28"/>
        </w:rPr>
      </w:pPr>
      <w:r w:rsidRPr="00F21700">
        <w:rPr>
          <w:rFonts w:ascii="Times New Roman" w:hAnsi="Times New Roman" w:cs="Times New Roman"/>
          <w:sz w:val="28"/>
          <w:szCs w:val="28"/>
        </w:rPr>
        <w:t>___________________________________</w:t>
      </w:r>
    </w:p>
    <w:p w:rsidR="006F3CD1" w:rsidRPr="00F21700" w:rsidRDefault="006F3CD1" w:rsidP="006F3CD1">
      <w:pPr>
        <w:pBdr>
          <w:bottom w:val="single" w:sz="12" w:space="1" w:color="000000"/>
        </w:pBdr>
        <w:spacing w:after="0" w:line="240" w:lineRule="auto"/>
        <w:ind w:firstLine="709"/>
        <w:jc w:val="right"/>
        <w:rPr>
          <w:rFonts w:ascii="Times New Roman" w:hAnsi="Times New Roman" w:cs="Times New Roman"/>
          <w:sz w:val="28"/>
          <w:szCs w:val="28"/>
        </w:rPr>
      </w:pPr>
      <w:r w:rsidRPr="00F21700">
        <w:rPr>
          <w:rFonts w:ascii="Times New Roman" w:hAnsi="Times New Roman" w:cs="Times New Roman"/>
          <w:sz w:val="28"/>
          <w:szCs w:val="28"/>
        </w:rPr>
        <w:t xml:space="preserve">данные документа, удостоверяющего личность </w:t>
      </w:r>
    </w:p>
    <w:p w:rsidR="006F3CD1" w:rsidRPr="00F21700" w:rsidRDefault="006F3CD1" w:rsidP="006F3CD1">
      <w:pPr>
        <w:pBdr>
          <w:bottom w:val="single" w:sz="12" w:space="1" w:color="000000"/>
        </w:pBdr>
        <w:spacing w:after="0" w:line="240" w:lineRule="auto"/>
        <w:ind w:firstLine="709"/>
        <w:jc w:val="right"/>
        <w:rPr>
          <w:rFonts w:ascii="Times New Roman" w:hAnsi="Times New Roman" w:cs="Times New Roman"/>
          <w:sz w:val="28"/>
          <w:szCs w:val="28"/>
        </w:rPr>
      </w:pPr>
      <w:r w:rsidRPr="00F21700">
        <w:rPr>
          <w:rFonts w:ascii="Times New Roman" w:hAnsi="Times New Roman" w:cs="Times New Roman"/>
          <w:sz w:val="28"/>
          <w:szCs w:val="28"/>
        </w:rPr>
        <w:t xml:space="preserve">(при его отсутствии свидетельство о рождении) </w:t>
      </w:r>
    </w:p>
    <w:p w:rsidR="006F3CD1" w:rsidRPr="00F21700" w:rsidRDefault="006F3CD1" w:rsidP="006F3CD1">
      <w:pPr>
        <w:pBdr>
          <w:bottom w:val="single" w:sz="12" w:space="1" w:color="000000"/>
        </w:pBdr>
        <w:spacing w:after="0" w:line="240" w:lineRule="auto"/>
        <w:ind w:firstLine="709"/>
        <w:jc w:val="right"/>
        <w:rPr>
          <w:rFonts w:ascii="Times New Roman" w:hAnsi="Times New Roman" w:cs="Times New Roman"/>
          <w:sz w:val="28"/>
          <w:szCs w:val="28"/>
        </w:rPr>
      </w:pPr>
      <w:r w:rsidRPr="00F21700">
        <w:rPr>
          <w:rFonts w:ascii="Times New Roman" w:hAnsi="Times New Roman" w:cs="Times New Roman"/>
          <w:sz w:val="28"/>
          <w:szCs w:val="28"/>
        </w:rPr>
        <w:t>______________________________________</w:t>
      </w:r>
    </w:p>
    <w:p w:rsidR="006F3CD1" w:rsidRPr="00F21700" w:rsidRDefault="006F3CD1" w:rsidP="006F3CD1">
      <w:pPr>
        <w:pBdr>
          <w:bottom w:val="single" w:sz="12" w:space="1" w:color="000000"/>
        </w:pBdr>
        <w:spacing w:after="0" w:line="240" w:lineRule="auto"/>
        <w:ind w:firstLine="709"/>
        <w:jc w:val="right"/>
        <w:rPr>
          <w:rFonts w:ascii="Times New Roman" w:hAnsi="Times New Roman" w:cs="Times New Roman"/>
          <w:sz w:val="28"/>
          <w:szCs w:val="28"/>
        </w:rPr>
      </w:pPr>
      <w:r w:rsidRPr="00F21700">
        <w:rPr>
          <w:rFonts w:ascii="Times New Roman" w:hAnsi="Times New Roman" w:cs="Times New Roman"/>
          <w:sz w:val="28"/>
          <w:szCs w:val="28"/>
        </w:rPr>
        <w:t>место жительства</w:t>
      </w:r>
    </w:p>
    <w:p w:rsidR="006F3CD1" w:rsidRPr="00F21700" w:rsidRDefault="006F3CD1" w:rsidP="006F3CD1">
      <w:pPr>
        <w:pBdr>
          <w:bottom w:val="single" w:sz="12" w:space="1" w:color="000000"/>
        </w:pBdr>
        <w:spacing w:after="0" w:line="240" w:lineRule="auto"/>
        <w:ind w:firstLine="709"/>
        <w:jc w:val="right"/>
        <w:rPr>
          <w:rFonts w:ascii="Times New Roman" w:hAnsi="Times New Roman" w:cs="Times New Roman"/>
          <w:sz w:val="28"/>
          <w:szCs w:val="28"/>
        </w:rPr>
      </w:pPr>
      <w:r w:rsidRPr="00F21700">
        <w:rPr>
          <w:rFonts w:ascii="Times New Roman" w:hAnsi="Times New Roman" w:cs="Times New Roman"/>
          <w:sz w:val="28"/>
          <w:szCs w:val="28"/>
        </w:rPr>
        <w:t xml:space="preserve">________________________________________ </w:t>
      </w:r>
    </w:p>
    <w:p w:rsidR="006F3CD1" w:rsidRPr="00F21700" w:rsidRDefault="006F3CD1" w:rsidP="006F3CD1">
      <w:pPr>
        <w:pBdr>
          <w:bottom w:val="single" w:sz="12" w:space="1" w:color="000000"/>
        </w:pBdr>
        <w:spacing w:after="0" w:line="240" w:lineRule="auto"/>
        <w:ind w:firstLine="709"/>
        <w:jc w:val="right"/>
        <w:rPr>
          <w:rFonts w:ascii="Times New Roman" w:hAnsi="Times New Roman" w:cs="Times New Roman"/>
          <w:sz w:val="28"/>
          <w:szCs w:val="28"/>
        </w:rPr>
      </w:pPr>
    </w:p>
    <w:p w:rsidR="006F3CD1" w:rsidRPr="00F21700" w:rsidRDefault="00CC3F18" w:rsidP="006F3CD1">
      <w:pPr>
        <w:pBdr>
          <w:bottom w:val="single" w:sz="12" w:space="1" w:color="000000"/>
        </w:pBdr>
        <w:spacing w:after="0" w:line="240" w:lineRule="auto"/>
        <w:ind w:firstLine="709"/>
        <w:jc w:val="right"/>
        <w:rPr>
          <w:rFonts w:ascii="Times New Roman" w:hAnsi="Times New Roman" w:cs="Times New Roman"/>
          <w:sz w:val="28"/>
          <w:szCs w:val="28"/>
        </w:rPr>
      </w:pPr>
      <w:r w:rsidRPr="00F21700">
        <w:rPr>
          <w:rFonts w:ascii="Times New Roman" w:hAnsi="Times New Roman" w:cs="Times New Roman"/>
          <w:sz w:val="28"/>
          <w:szCs w:val="28"/>
        </w:rPr>
        <w:t>(телефон, адрес электронной почты указывается по желанию заявителя)</w:t>
      </w:r>
    </w:p>
    <w:p w:rsidR="00CC3F18" w:rsidRPr="00F21700" w:rsidRDefault="00CC3F18" w:rsidP="006F3CD1">
      <w:pPr>
        <w:pBdr>
          <w:bottom w:val="single" w:sz="12" w:space="1" w:color="000000"/>
        </w:pBdr>
        <w:spacing w:after="0" w:line="240" w:lineRule="auto"/>
        <w:ind w:firstLine="709"/>
        <w:jc w:val="right"/>
        <w:rPr>
          <w:rFonts w:ascii="Times New Roman" w:hAnsi="Times New Roman" w:cs="Times New Roman"/>
          <w:sz w:val="28"/>
          <w:szCs w:val="28"/>
        </w:rPr>
      </w:pPr>
    </w:p>
    <w:p w:rsidR="00CC3F18" w:rsidRPr="00F21700" w:rsidRDefault="00CC3F18" w:rsidP="00CC3F18">
      <w:pPr>
        <w:pBdr>
          <w:bottom w:val="single" w:sz="12" w:space="1" w:color="000000"/>
        </w:pBdr>
        <w:spacing w:after="0" w:line="240" w:lineRule="auto"/>
        <w:ind w:firstLine="709"/>
        <w:jc w:val="center"/>
        <w:rPr>
          <w:rFonts w:ascii="Times New Roman" w:hAnsi="Times New Roman" w:cs="Times New Roman"/>
          <w:sz w:val="28"/>
          <w:szCs w:val="28"/>
        </w:rPr>
      </w:pPr>
    </w:p>
    <w:p w:rsidR="000C0C77" w:rsidRPr="00F21700" w:rsidRDefault="000C0C77" w:rsidP="00CA064B">
      <w:pPr>
        <w:spacing w:after="0" w:line="240" w:lineRule="auto"/>
        <w:ind w:firstLine="709"/>
        <w:jc w:val="center"/>
        <w:rPr>
          <w:rFonts w:ascii="Times New Roman" w:hAnsi="Times New Roman" w:cs="Times New Roman"/>
          <w:b/>
          <w:bCs/>
          <w:sz w:val="28"/>
          <w:szCs w:val="28"/>
        </w:rPr>
      </w:pPr>
    </w:p>
    <w:p w:rsidR="000C0C77" w:rsidRPr="00F21700" w:rsidRDefault="000C0C77" w:rsidP="00CA064B">
      <w:pPr>
        <w:spacing w:after="0" w:line="240" w:lineRule="auto"/>
        <w:ind w:firstLine="709"/>
        <w:jc w:val="center"/>
        <w:rPr>
          <w:rFonts w:ascii="Times New Roman" w:hAnsi="Times New Roman" w:cs="Times New Roman"/>
          <w:b/>
          <w:bCs/>
          <w:sz w:val="28"/>
          <w:szCs w:val="28"/>
        </w:rPr>
      </w:pPr>
      <w:r w:rsidRPr="00F21700">
        <w:rPr>
          <w:rFonts w:ascii="Times New Roman" w:hAnsi="Times New Roman" w:cs="Times New Roman"/>
          <w:b/>
          <w:bCs/>
          <w:sz w:val="28"/>
          <w:szCs w:val="28"/>
        </w:rPr>
        <w:t>З А Я В Л Е Н И Е</w:t>
      </w:r>
    </w:p>
    <w:p w:rsidR="000C0C77" w:rsidRPr="00F21700" w:rsidRDefault="000C0C77" w:rsidP="00CA064B">
      <w:pPr>
        <w:spacing w:after="0" w:line="240" w:lineRule="auto"/>
        <w:ind w:firstLine="709"/>
        <w:jc w:val="center"/>
        <w:rPr>
          <w:rFonts w:ascii="Times New Roman" w:hAnsi="Times New Roman" w:cs="Times New Roman"/>
          <w:b/>
          <w:bCs/>
          <w:sz w:val="28"/>
          <w:szCs w:val="28"/>
        </w:rPr>
      </w:pPr>
      <w:r w:rsidRPr="00F21700">
        <w:rPr>
          <w:rFonts w:ascii="Times New Roman" w:hAnsi="Times New Roman" w:cs="Times New Roman"/>
          <w:b/>
          <w:bCs/>
          <w:sz w:val="28"/>
          <w:szCs w:val="28"/>
        </w:rPr>
        <w:t>о получении разрешения на вступление в брак несовершеннолетнему лицу, не достигшему возраста шестнадцати лет</w:t>
      </w:r>
    </w:p>
    <w:p w:rsidR="000C0C77" w:rsidRPr="00F21700" w:rsidRDefault="000C0C77" w:rsidP="00CA064B">
      <w:pPr>
        <w:spacing w:after="0" w:line="240" w:lineRule="auto"/>
        <w:ind w:firstLine="709"/>
        <w:rPr>
          <w:rFonts w:ascii="Times New Roman" w:hAnsi="Times New Roman" w:cs="Times New Roman"/>
          <w:sz w:val="28"/>
          <w:szCs w:val="28"/>
        </w:rPr>
      </w:pPr>
    </w:p>
    <w:p w:rsidR="00CC3F18" w:rsidRPr="00F21700" w:rsidRDefault="000C0C77" w:rsidP="00CA064B">
      <w:pPr>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Прошу разрешить мне вступить в брак с гражданином (г</w:t>
      </w:r>
      <w:r w:rsidR="00CC3F18" w:rsidRPr="00F21700">
        <w:rPr>
          <w:rFonts w:ascii="Times New Roman" w:hAnsi="Times New Roman" w:cs="Times New Roman"/>
          <w:sz w:val="28"/>
          <w:szCs w:val="28"/>
        </w:rPr>
        <w:t>ражданкой) _____________</w:t>
      </w:r>
      <w:r w:rsidRPr="00F21700">
        <w:rPr>
          <w:rFonts w:ascii="Times New Roman" w:hAnsi="Times New Roman" w:cs="Times New Roman"/>
          <w:sz w:val="28"/>
          <w:szCs w:val="28"/>
        </w:rPr>
        <w:t>_______________________________</w:t>
      </w:r>
      <w:r w:rsidR="00367D9D">
        <w:rPr>
          <w:rFonts w:ascii="Times New Roman" w:hAnsi="Times New Roman" w:cs="Times New Roman"/>
          <w:sz w:val="28"/>
          <w:szCs w:val="28"/>
        </w:rPr>
        <w:t>______________________</w:t>
      </w:r>
    </w:p>
    <w:p w:rsidR="000C0C77" w:rsidRPr="00F21700" w:rsidRDefault="00CC3F18" w:rsidP="00CC3F18">
      <w:pPr>
        <w:spacing w:after="0" w:line="240" w:lineRule="auto"/>
        <w:jc w:val="both"/>
        <w:rPr>
          <w:rFonts w:ascii="Times New Roman" w:hAnsi="Times New Roman" w:cs="Times New Roman"/>
          <w:sz w:val="28"/>
          <w:szCs w:val="28"/>
        </w:rPr>
      </w:pPr>
      <w:r w:rsidRPr="00F21700">
        <w:rPr>
          <w:rFonts w:ascii="Times New Roman" w:hAnsi="Times New Roman" w:cs="Times New Roman"/>
          <w:sz w:val="28"/>
          <w:szCs w:val="28"/>
        </w:rPr>
        <w:t>____________________________________________</w:t>
      </w:r>
      <w:r w:rsidR="00367D9D">
        <w:rPr>
          <w:rFonts w:ascii="Times New Roman" w:hAnsi="Times New Roman" w:cs="Times New Roman"/>
          <w:sz w:val="28"/>
          <w:szCs w:val="28"/>
        </w:rPr>
        <w:t>______________________</w:t>
      </w:r>
    </w:p>
    <w:p w:rsidR="000C0C77" w:rsidRPr="00F21700" w:rsidRDefault="000C0C77" w:rsidP="00CA064B">
      <w:pPr>
        <w:spacing w:after="0" w:line="240" w:lineRule="auto"/>
        <w:ind w:firstLine="709"/>
        <w:jc w:val="both"/>
        <w:rPr>
          <w:rFonts w:ascii="Times New Roman" w:hAnsi="Times New Roman" w:cs="Times New Roman"/>
          <w:sz w:val="24"/>
          <w:szCs w:val="24"/>
        </w:rPr>
      </w:pPr>
      <w:r w:rsidRPr="00F21700">
        <w:rPr>
          <w:rFonts w:ascii="Times New Roman" w:hAnsi="Times New Roman" w:cs="Times New Roman"/>
          <w:sz w:val="24"/>
          <w:szCs w:val="24"/>
        </w:rPr>
        <w:t>(Ф.И.О., дата рождения, СНИЛС, данные документа, удостоверяющего личность)</w:t>
      </w:r>
    </w:p>
    <w:p w:rsidR="000C0C77" w:rsidRPr="00F21700" w:rsidRDefault="000C0C77" w:rsidP="00CC3F18">
      <w:pPr>
        <w:pStyle w:val="Textbody"/>
        <w:pBdr>
          <w:bottom w:val="single" w:sz="12" w:space="1" w:color="000000"/>
        </w:pBdr>
        <w:spacing w:after="0"/>
        <w:jc w:val="both"/>
        <w:rPr>
          <w:rFonts w:ascii="Times New Roman" w:hAnsi="Times New Roman" w:cs="Times New Roman"/>
          <w:sz w:val="28"/>
          <w:szCs w:val="28"/>
        </w:rPr>
      </w:pPr>
      <w:r w:rsidRPr="00F21700">
        <w:rPr>
          <w:rFonts w:ascii="Times New Roman" w:hAnsi="Times New Roman" w:cs="Times New Roman"/>
          <w:sz w:val="28"/>
          <w:szCs w:val="28"/>
        </w:rPr>
        <w:t>проживающим(-ей) по адресу:_____________________________________</w:t>
      </w:r>
      <w:r w:rsidR="00367D9D">
        <w:rPr>
          <w:rFonts w:ascii="Times New Roman" w:hAnsi="Times New Roman" w:cs="Times New Roman"/>
          <w:sz w:val="28"/>
          <w:szCs w:val="28"/>
        </w:rPr>
        <w:t>__</w:t>
      </w:r>
      <w:r w:rsidRPr="00F21700">
        <w:rPr>
          <w:rFonts w:ascii="Times New Roman" w:hAnsi="Times New Roman" w:cs="Times New Roman"/>
          <w:sz w:val="28"/>
          <w:szCs w:val="28"/>
        </w:rPr>
        <w:t>_</w:t>
      </w:r>
    </w:p>
    <w:p w:rsidR="000C0C77" w:rsidRPr="00F21700" w:rsidRDefault="000C0C77" w:rsidP="00CA064B">
      <w:pPr>
        <w:pStyle w:val="Textbody"/>
        <w:pBdr>
          <w:bottom w:val="single" w:sz="12" w:space="1" w:color="000000"/>
        </w:pBdr>
        <w:spacing w:after="0"/>
        <w:ind w:firstLine="709"/>
        <w:jc w:val="both"/>
        <w:rPr>
          <w:rFonts w:ascii="Times New Roman" w:hAnsi="Times New Roman" w:cs="Times New Roman"/>
          <w:sz w:val="28"/>
          <w:szCs w:val="28"/>
        </w:rPr>
      </w:pPr>
    </w:p>
    <w:p w:rsidR="000C0C77" w:rsidRPr="00F21700" w:rsidRDefault="000C0C77" w:rsidP="00CC3F18">
      <w:pPr>
        <w:pStyle w:val="Textbody"/>
        <w:tabs>
          <w:tab w:val="left" w:pos="720"/>
        </w:tabs>
        <w:spacing w:after="0"/>
        <w:jc w:val="both"/>
        <w:rPr>
          <w:rFonts w:ascii="Times New Roman" w:hAnsi="Times New Roman" w:cs="Times New Roman"/>
          <w:sz w:val="28"/>
          <w:szCs w:val="28"/>
        </w:rPr>
      </w:pPr>
      <w:r w:rsidRPr="00F21700">
        <w:rPr>
          <w:rFonts w:ascii="Times New Roman" w:hAnsi="Times New Roman" w:cs="Times New Roman"/>
          <w:sz w:val="28"/>
          <w:szCs w:val="28"/>
        </w:rPr>
        <w:t>в связи с наличием особого обстоятельства (ненужное вычеркнуть):</w:t>
      </w:r>
    </w:p>
    <w:p w:rsidR="000317E6" w:rsidRPr="00F21700" w:rsidRDefault="000317E6" w:rsidP="00CA064B">
      <w:pPr>
        <w:pStyle w:val="Textbody"/>
        <w:tabs>
          <w:tab w:val="left" w:pos="720"/>
        </w:tabs>
        <w:spacing w:after="0"/>
        <w:ind w:firstLine="709"/>
        <w:jc w:val="both"/>
        <w:rPr>
          <w:rFonts w:ascii="Times New Roman" w:hAnsi="Times New Roman" w:cs="Times New Roman"/>
          <w:sz w:val="28"/>
          <w:szCs w:val="28"/>
        </w:rPr>
      </w:pPr>
    </w:p>
    <w:p w:rsidR="000C0C77" w:rsidRPr="00F21700" w:rsidRDefault="00367D9D" w:rsidP="00CA064B">
      <w:pPr>
        <w:pStyle w:val="Textbody"/>
        <w:tabs>
          <w:tab w:val="left" w:pos="720"/>
        </w:tabs>
        <w:spacing w:after="0"/>
        <w:ind w:firstLine="709"/>
        <w:jc w:val="both"/>
        <w:rPr>
          <w:rFonts w:ascii="Times New Roman" w:hAnsi="Times New Roman" w:cs="Times New Roman"/>
          <w:sz w:val="28"/>
          <w:szCs w:val="28"/>
        </w:rPr>
      </w:pPr>
      <w:r>
        <w:rPr>
          <w:rFonts w:ascii="Times New Roman" w:hAnsi="Times New Roman" w:cs="Times New Roman"/>
          <w:sz w:val="28"/>
          <w:szCs w:val="28"/>
        </w:rPr>
        <w:t>- беременностью: ___</w:t>
      </w:r>
      <w:r w:rsidR="000C0C77" w:rsidRPr="00F21700">
        <w:rPr>
          <w:rFonts w:ascii="Times New Roman" w:hAnsi="Times New Roman" w:cs="Times New Roman"/>
          <w:sz w:val="28"/>
          <w:szCs w:val="28"/>
        </w:rPr>
        <w:t>_________________________________</w:t>
      </w:r>
      <w:r w:rsidR="00CC3F18" w:rsidRPr="00F21700">
        <w:rPr>
          <w:rFonts w:ascii="Times New Roman" w:hAnsi="Times New Roman" w:cs="Times New Roman"/>
          <w:sz w:val="28"/>
          <w:szCs w:val="28"/>
        </w:rPr>
        <w:t>_________</w:t>
      </w:r>
      <w:r w:rsidR="000C0C77" w:rsidRPr="00F21700">
        <w:rPr>
          <w:rFonts w:ascii="Times New Roman" w:hAnsi="Times New Roman" w:cs="Times New Roman"/>
          <w:sz w:val="28"/>
          <w:szCs w:val="28"/>
        </w:rPr>
        <w:t>_</w:t>
      </w:r>
      <w:r w:rsidR="00CC3F18" w:rsidRPr="00F21700">
        <w:rPr>
          <w:rFonts w:ascii="Times New Roman" w:hAnsi="Times New Roman" w:cs="Times New Roman"/>
          <w:sz w:val="28"/>
          <w:szCs w:val="28"/>
        </w:rPr>
        <w:t xml:space="preserve"> </w:t>
      </w:r>
    </w:p>
    <w:p w:rsidR="00CC3F18" w:rsidRPr="00F21700" w:rsidRDefault="00CC3F18" w:rsidP="00CC3F18">
      <w:pPr>
        <w:pStyle w:val="Textbody"/>
        <w:tabs>
          <w:tab w:val="left" w:pos="720"/>
        </w:tabs>
        <w:spacing w:after="0"/>
        <w:jc w:val="both"/>
        <w:rPr>
          <w:rFonts w:ascii="Times New Roman" w:hAnsi="Times New Roman" w:cs="Times New Roman"/>
          <w:sz w:val="28"/>
          <w:szCs w:val="28"/>
        </w:rPr>
      </w:pPr>
      <w:r w:rsidRPr="00F21700">
        <w:rPr>
          <w:rFonts w:ascii="Times New Roman" w:hAnsi="Times New Roman" w:cs="Times New Roman"/>
          <w:sz w:val="28"/>
          <w:szCs w:val="28"/>
        </w:rPr>
        <w:t>____________________________________________</w:t>
      </w:r>
      <w:r w:rsidR="00367D9D">
        <w:rPr>
          <w:rFonts w:ascii="Times New Roman" w:hAnsi="Times New Roman" w:cs="Times New Roman"/>
          <w:sz w:val="28"/>
          <w:szCs w:val="28"/>
        </w:rPr>
        <w:t>______________________</w:t>
      </w:r>
    </w:p>
    <w:p w:rsidR="000C0C77" w:rsidRPr="00F21700" w:rsidRDefault="000C0C77" w:rsidP="00CC3F18">
      <w:pPr>
        <w:pStyle w:val="Textbody"/>
        <w:tabs>
          <w:tab w:val="left" w:pos="720"/>
        </w:tabs>
        <w:spacing w:after="0"/>
        <w:ind w:firstLine="709"/>
        <w:jc w:val="center"/>
        <w:rPr>
          <w:rFonts w:ascii="Times New Roman" w:hAnsi="Times New Roman" w:cs="Times New Roman"/>
        </w:rPr>
      </w:pPr>
      <w:r w:rsidRPr="00F21700">
        <w:rPr>
          <w:rFonts w:ascii="Times New Roman" w:hAnsi="Times New Roman" w:cs="Times New Roman"/>
        </w:rPr>
        <w:t>(указать медицинскую организацию, в которой установлена беременность</w:t>
      </w:r>
      <w:r w:rsidR="00CC3F18" w:rsidRPr="00F21700">
        <w:rPr>
          <w:rFonts w:ascii="Times New Roman" w:hAnsi="Times New Roman" w:cs="Times New Roman"/>
        </w:rPr>
        <w:t>)</w:t>
      </w:r>
    </w:p>
    <w:p w:rsidR="000C0C77" w:rsidRPr="00F21700" w:rsidRDefault="000C0C77" w:rsidP="00CC3F18">
      <w:pPr>
        <w:pStyle w:val="Textbody"/>
        <w:tabs>
          <w:tab w:val="left" w:pos="720"/>
        </w:tabs>
        <w:spacing w:after="0"/>
        <w:jc w:val="both"/>
        <w:rPr>
          <w:rFonts w:ascii="Times New Roman" w:hAnsi="Times New Roman" w:cs="Times New Roman"/>
          <w:sz w:val="28"/>
          <w:szCs w:val="28"/>
        </w:rPr>
      </w:pPr>
      <w:r w:rsidRPr="00F21700">
        <w:rPr>
          <w:rFonts w:ascii="Times New Roman" w:hAnsi="Times New Roman" w:cs="Times New Roman"/>
          <w:sz w:val="28"/>
          <w:szCs w:val="28"/>
        </w:rPr>
        <w:t>__</w:t>
      </w:r>
      <w:r w:rsidR="00CC3F18" w:rsidRPr="00F21700">
        <w:rPr>
          <w:rFonts w:ascii="Times New Roman" w:hAnsi="Times New Roman" w:cs="Times New Roman"/>
          <w:sz w:val="28"/>
          <w:szCs w:val="28"/>
        </w:rPr>
        <w:t>_____</w:t>
      </w:r>
      <w:r w:rsidRPr="00F21700">
        <w:rPr>
          <w:rFonts w:ascii="Times New Roman" w:hAnsi="Times New Roman" w:cs="Times New Roman"/>
          <w:sz w:val="28"/>
          <w:szCs w:val="28"/>
        </w:rPr>
        <w:t>______________________________________________________</w:t>
      </w:r>
      <w:r w:rsidR="00367D9D">
        <w:rPr>
          <w:rFonts w:ascii="Times New Roman" w:hAnsi="Times New Roman" w:cs="Times New Roman"/>
          <w:sz w:val="28"/>
          <w:szCs w:val="28"/>
        </w:rPr>
        <w:t>____</w:t>
      </w:r>
      <w:r w:rsidRPr="00F21700">
        <w:rPr>
          <w:rFonts w:ascii="Times New Roman" w:hAnsi="Times New Roman" w:cs="Times New Roman"/>
          <w:sz w:val="28"/>
          <w:szCs w:val="28"/>
        </w:rPr>
        <w:t>_;</w:t>
      </w:r>
    </w:p>
    <w:p w:rsidR="000C0C77" w:rsidRPr="00F21700" w:rsidRDefault="000C0C77" w:rsidP="000317E6">
      <w:pPr>
        <w:autoSpaceDE w:val="0"/>
        <w:spacing w:after="0" w:line="240" w:lineRule="auto"/>
        <w:ind w:firstLine="709"/>
        <w:jc w:val="center"/>
        <w:rPr>
          <w:rFonts w:ascii="Times New Roman" w:hAnsi="Times New Roman" w:cs="Times New Roman"/>
          <w:sz w:val="24"/>
          <w:szCs w:val="24"/>
        </w:rPr>
      </w:pPr>
      <w:r w:rsidRPr="00F21700">
        <w:rPr>
          <w:rFonts w:ascii="Times New Roman" w:hAnsi="Times New Roman" w:cs="Times New Roman"/>
          <w:sz w:val="24"/>
          <w:szCs w:val="24"/>
        </w:rPr>
        <w:t>либо в которой заявитель состоит на учете)</w:t>
      </w:r>
    </w:p>
    <w:p w:rsidR="000C0C77" w:rsidRPr="00F21700" w:rsidRDefault="000C0C77" w:rsidP="00CA064B">
      <w:pPr>
        <w:autoSpaceDE w:val="0"/>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 рождением ребенка у лиц, желающих</w:t>
      </w:r>
      <w:r w:rsidR="00367D9D">
        <w:rPr>
          <w:rFonts w:ascii="Times New Roman" w:hAnsi="Times New Roman" w:cs="Times New Roman"/>
          <w:sz w:val="28"/>
          <w:szCs w:val="28"/>
        </w:rPr>
        <w:t xml:space="preserve"> вступить в брак: ______</w:t>
      </w:r>
      <w:r w:rsidRPr="00F21700">
        <w:rPr>
          <w:rFonts w:ascii="Times New Roman" w:hAnsi="Times New Roman" w:cs="Times New Roman"/>
          <w:sz w:val="28"/>
          <w:szCs w:val="28"/>
        </w:rPr>
        <w:t>___</w:t>
      </w:r>
      <w:r w:rsidR="000317E6" w:rsidRPr="00F21700">
        <w:rPr>
          <w:rFonts w:ascii="Times New Roman" w:hAnsi="Times New Roman" w:cs="Times New Roman"/>
          <w:sz w:val="28"/>
          <w:szCs w:val="28"/>
        </w:rPr>
        <w:t>__</w:t>
      </w:r>
      <w:r w:rsidRPr="00F21700">
        <w:rPr>
          <w:rFonts w:ascii="Times New Roman" w:hAnsi="Times New Roman" w:cs="Times New Roman"/>
          <w:sz w:val="28"/>
          <w:szCs w:val="28"/>
        </w:rPr>
        <w:t>_</w:t>
      </w:r>
    </w:p>
    <w:p w:rsidR="000C0C77" w:rsidRPr="00F21700" w:rsidRDefault="000C0C77" w:rsidP="000317E6">
      <w:pPr>
        <w:autoSpaceDE w:val="0"/>
        <w:spacing w:after="0" w:line="240" w:lineRule="auto"/>
        <w:jc w:val="both"/>
        <w:rPr>
          <w:rFonts w:ascii="Times New Roman" w:hAnsi="Times New Roman" w:cs="Times New Roman"/>
          <w:sz w:val="28"/>
          <w:szCs w:val="28"/>
        </w:rPr>
      </w:pPr>
      <w:r w:rsidRPr="00F21700">
        <w:rPr>
          <w:rFonts w:ascii="Times New Roman" w:hAnsi="Times New Roman" w:cs="Times New Roman"/>
          <w:sz w:val="28"/>
          <w:szCs w:val="28"/>
        </w:rPr>
        <w:t>________________________________________________________________</w:t>
      </w:r>
      <w:r w:rsidR="00367D9D">
        <w:rPr>
          <w:rFonts w:ascii="Times New Roman" w:hAnsi="Times New Roman" w:cs="Times New Roman"/>
          <w:sz w:val="28"/>
          <w:szCs w:val="28"/>
        </w:rPr>
        <w:t>_</w:t>
      </w:r>
      <w:r w:rsidRPr="00F21700">
        <w:rPr>
          <w:rFonts w:ascii="Times New Roman" w:hAnsi="Times New Roman" w:cs="Times New Roman"/>
          <w:sz w:val="28"/>
          <w:szCs w:val="28"/>
        </w:rPr>
        <w:t>_;</w:t>
      </w:r>
    </w:p>
    <w:p w:rsidR="000C0C77" w:rsidRPr="00F21700" w:rsidRDefault="000C0C77" w:rsidP="00CA064B">
      <w:pPr>
        <w:autoSpaceDE w:val="0"/>
        <w:spacing w:after="0" w:line="240" w:lineRule="auto"/>
        <w:ind w:firstLine="709"/>
        <w:jc w:val="both"/>
        <w:rPr>
          <w:rFonts w:ascii="Times New Roman" w:hAnsi="Times New Roman" w:cs="Times New Roman"/>
          <w:sz w:val="24"/>
          <w:szCs w:val="24"/>
        </w:rPr>
      </w:pPr>
      <w:r w:rsidRPr="00F21700">
        <w:rPr>
          <w:rFonts w:ascii="Times New Roman" w:hAnsi="Times New Roman" w:cs="Times New Roman"/>
          <w:sz w:val="24"/>
          <w:szCs w:val="24"/>
        </w:rPr>
        <w:t>(фамилия, имя, отчество ребенка, серия и номер свидетельства о рождении, когда и кем выдано)</w:t>
      </w:r>
    </w:p>
    <w:p w:rsidR="000C0C77" w:rsidRDefault="000C0C77" w:rsidP="00CA064B">
      <w:pPr>
        <w:pBdr>
          <w:bottom w:val="single" w:sz="12" w:space="1" w:color="000000"/>
        </w:pBdr>
        <w:autoSpaceDE w:val="0"/>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 непосредственной угрозой жизни одной из сторон: _________</w:t>
      </w:r>
      <w:r w:rsidR="000317E6" w:rsidRPr="00F21700">
        <w:rPr>
          <w:rFonts w:ascii="Times New Roman" w:hAnsi="Times New Roman" w:cs="Times New Roman"/>
          <w:sz w:val="28"/>
          <w:szCs w:val="28"/>
        </w:rPr>
        <w:t>____________________________________________________</w:t>
      </w:r>
      <w:r w:rsidR="00367D9D">
        <w:rPr>
          <w:rFonts w:ascii="Times New Roman" w:hAnsi="Times New Roman" w:cs="Times New Roman"/>
          <w:sz w:val="28"/>
          <w:szCs w:val="28"/>
        </w:rPr>
        <w:t>_____</w:t>
      </w:r>
    </w:p>
    <w:p w:rsidR="00367D9D" w:rsidRPr="00F21700" w:rsidRDefault="00367D9D" w:rsidP="00CA064B">
      <w:pPr>
        <w:pBdr>
          <w:bottom w:val="single" w:sz="12" w:space="1" w:color="000000"/>
        </w:pBdr>
        <w:autoSpaceDE w:val="0"/>
        <w:spacing w:after="0" w:line="240" w:lineRule="auto"/>
        <w:ind w:firstLine="709"/>
        <w:jc w:val="both"/>
        <w:rPr>
          <w:rFonts w:ascii="Times New Roman" w:hAnsi="Times New Roman" w:cs="Times New Roman"/>
          <w:sz w:val="28"/>
          <w:szCs w:val="28"/>
        </w:rPr>
      </w:pPr>
    </w:p>
    <w:p w:rsidR="000C0C77" w:rsidRPr="00F21700" w:rsidRDefault="000C0C77" w:rsidP="00CA064B">
      <w:pPr>
        <w:pBdr>
          <w:bottom w:val="single" w:sz="12" w:space="1" w:color="000000"/>
        </w:pBdr>
        <w:autoSpaceDE w:val="0"/>
        <w:spacing w:after="0" w:line="240" w:lineRule="auto"/>
        <w:ind w:firstLine="709"/>
        <w:jc w:val="both"/>
        <w:rPr>
          <w:rFonts w:ascii="Times New Roman" w:hAnsi="Times New Roman" w:cs="Times New Roman"/>
          <w:sz w:val="24"/>
          <w:szCs w:val="24"/>
        </w:rPr>
      </w:pPr>
      <w:r w:rsidRPr="00F21700">
        <w:rPr>
          <w:rFonts w:ascii="Times New Roman" w:hAnsi="Times New Roman" w:cs="Times New Roman"/>
          <w:sz w:val="24"/>
          <w:szCs w:val="24"/>
        </w:rPr>
        <w:lastRenderedPageBreak/>
        <w:t>(указать медицинскую организацию, в которой установлено заболевание, непосредственно</w:t>
      </w:r>
    </w:p>
    <w:p w:rsidR="000C0C77" w:rsidRPr="00F21700" w:rsidRDefault="000C0C77" w:rsidP="00CA064B">
      <w:pPr>
        <w:pBdr>
          <w:bottom w:val="single" w:sz="12" w:space="1" w:color="000000"/>
        </w:pBdr>
        <w:autoSpaceDE w:val="0"/>
        <w:spacing w:after="0" w:line="240" w:lineRule="auto"/>
        <w:ind w:firstLine="709"/>
        <w:jc w:val="both"/>
        <w:rPr>
          <w:rFonts w:ascii="Times New Roman" w:hAnsi="Times New Roman" w:cs="Times New Roman"/>
          <w:sz w:val="24"/>
          <w:szCs w:val="24"/>
        </w:rPr>
      </w:pPr>
    </w:p>
    <w:p w:rsidR="000C0C77" w:rsidRPr="00F21700" w:rsidRDefault="000C0C77" w:rsidP="00CA064B">
      <w:pPr>
        <w:autoSpaceDE w:val="0"/>
        <w:spacing w:after="0" w:line="240" w:lineRule="auto"/>
        <w:ind w:firstLine="709"/>
        <w:jc w:val="both"/>
        <w:rPr>
          <w:rFonts w:ascii="Times New Roman" w:hAnsi="Times New Roman" w:cs="Times New Roman"/>
          <w:sz w:val="24"/>
          <w:szCs w:val="24"/>
        </w:rPr>
      </w:pPr>
      <w:r w:rsidRPr="00F21700">
        <w:rPr>
          <w:rFonts w:ascii="Times New Roman" w:hAnsi="Times New Roman" w:cs="Times New Roman"/>
          <w:sz w:val="24"/>
          <w:szCs w:val="24"/>
        </w:rPr>
        <w:t>угрожающее жизни одной из сторон, и фамилию, имя, отчество лица, жизни которого угрожает заболевание)</w:t>
      </w:r>
    </w:p>
    <w:p w:rsidR="000C0C77" w:rsidRPr="00F21700" w:rsidRDefault="000C0C77" w:rsidP="00CA064B">
      <w:pPr>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 xml:space="preserve">Мы (я), законные(ый) представители(ь) </w:t>
      </w:r>
      <w:r w:rsidR="00367D9D">
        <w:rPr>
          <w:rFonts w:ascii="Times New Roman" w:hAnsi="Times New Roman" w:cs="Times New Roman"/>
          <w:sz w:val="28"/>
          <w:szCs w:val="28"/>
        </w:rPr>
        <w:t>несовершеннолетнего лица* __</w:t>
      </w:r>
    </w:p>
    <w:p w:rsidR="000C0C77" w:rsidRPr="00F21700" w:rsidRDefault="000C0C77" w:rsidP="00CA064B">
      <w:pPr>
        <w:spacing w:after="0" w:line="240" w:lineRule="auto"/>
        <w:ind w:firstLine="709"/>
        <w:rPr>
          <w:rFonts w:ascii="Times New Roman" w:hAnsi="Times New Roman" w:cs="Times New Roman"/>
          <w:sz w:val="28"/>
          <w:szCs w:val="28"/>
        </w:rPr>
      </w:pPr>
      <w:r w:rsidRPr="00F21700">
        <w:rPr>
          <w:rFonts w:ascii="Times New Roman" w:hAnsi="Times New Roman" w:cs="Times New Roman"/>
          <w:sz w:val="28"/>
          <w:szCs w:val="28"/>
        </w:rPr>
        <w:t>_________________________________</w:t>
      </w:r>
      <w:r w:rsidR="00367D9D">
        <w:rPr>
          <w:rFonts w:ascii="Times New Roman" w:hAnsi="Times New Roman" w:cs="Times New Roman"/>
          <w:sz w:val="28"/>
          <w:szCs w:val="28"/>
        </w:rPr>
        <w:t>____________________________</w:t>
      </w:r>
      <w:r w:rsidRPr="00F21700">
        <w:rPr>
          <w:rFonts w:ascii="Times New Roman" w:hAnsi="Times New Roman" w:cs="Times New Roman"/>
          <w:sz w:val="28"/>
          <w:szCs w:val="28"/>
        </w:rPr>
        <w:t>:</w:t>
      </w:r>
    </w:p>
    <w:p w:rsidR="000C0C77" w:rsidRPr="00F21700" w:rsidRDefault="000C0C77" w:rsidP="00CA064B">
      <w:pPr>
        <w:spacing w:after="0" w:line="240" w:lineRule="auto"/>
        <w:ind w:firstLine="709"/>
        <w:jc w:val="center"/>
        <w:rPr>
          <w:rFonts w:ascii="Times New Roman" w:hAnsi="Times New Roman" w:cs="Times New Roman"/>
          <w:sz w:val="24"/>
          <w:szCs w:val="24"/>
        </w:rPr>
      </w:pPr>
      <w:r w:rsidRPr="00F21700">
        <w:rPr>
          <w:rFonts w:ascii="Times New Roman" w:hAnsi="Times New Roman" w:cs="Times New Roman"/>
          <w:sz w:val="24"/>
          <w:szCs w:val="24"/>
        </w:rPr>
        <w:t>(фамилия, имя, отчество несовершеннолетнего)</w:t>
      </w:r>
    </w:p>
    <w:p w:rsidR="000C0C77" w:rsidRPr="00F21700" w:rsidRDefault="000C0C77" w:rsidP="00CA064B">
      <w:pPr>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__________________________________</w:t>
      </w:r>
      <w:r w:rsidR="00367D9D">
        <w:rPr>
          <w:rFonts w:ascii="Times New Roman" w:hAnsi="Times New Roman" w:cs="Times New Roman"/>
          <w:sz w:val="28"/>
          <w:szCs w:val="28"/>
        </w:rPr>
        <w:t>___________________________</w:t>
      </w:r>
    </w:p>
    <w:p w:rsidR="000C0C77" w:rsidRPr="00F21700" w:rsidRDefault="000C0C77" w:rsidP="00CA064B">
      <w:pPr>
        <w:spacing w:after="0" w:line="240" w:lineRule="auto"/>
        <w:ind w:firstLine="709"/>
        <w:jc w:val="both"/>
        <w:rPr>
          <w:rFonts w:ascii="Times New Roman" w:hAnsi="Times New Roman" w:cs="Times New Roman"/>
          <w:sz w:val="24"/>
          <w:szCs w:val="24"/>
        </w:rPr>
      </w:pPr>
      <w:r w:rsidRPr="00F21700">
        <w:rPr>
          <w:rFonts w:ascii="Times New Roman" w:hAnsi="Times New Roman" w:cs="Times New Roman"/>
          <w:sz w:val="24"/>
          <w:szCs w:val="24"/>
        </w:rPr>
        <w:t>(статус законного представителя, фамилия, имя, отчество, дата рождения, данные документа,</w:t>
      </w:r>
    </w:p>
    <w:p w:rsidR="000C0C77" w:rsidRPr="00F21700" w:rsidRDefault="000C0C77" w:rsidP="00CA064B">
      <w:pPr>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__________________________________</w:t>
      </w:r>
      <w:r w:rsidR="00367D9D">
        <w:rPr>
          <w:rFonts w:ascii="Times New Roman" w:hAnsi="Times New Roman" w:cs="Times New Roman"/>
          <w:sz w:val="28"/>
          <w:szCs w:val="28"/>
        </w:rPr>
        <w:t>___________________________</w:t>
      </w:r>
      <w:r w:rsidRPr="00F21700">
        <w:rPr>
          <w:rFonts w:ascii="Times New Roman" w:hAnsi="Times New Roman" w:cs="Times New Roman"/>
          <w:sz w:val="28"/>
          <w:szCs w:val="28"/>
        </w:rPr>
        <w:t>;</w:t>
      </w:r>
    </w:p>
    <w:p w:rsidR="000C0C77" w:rsidRPr="00F21700" w:rsidRDefault="000C0C77" w:rsidP="00CA064B">
      <w:pPr>
        <w:spacing w:after="0" w:line="240" w:lineRule="auto"/>
        <w:ind w:firstLine="709"/>
        <w:jc w:val="center"/>
        <w:rPr>
          <w:rFonts w:ascii="Times New Roman" w:hAnsi="Times New Roman" w:cs="Times New Roman"/>
          <w:sz w:val="24"/>
          <w:szCs w:val="24"/>
        </w:rPr>
      </w:pPr>
      <w:r w:rsidRPr="00F21700">
        <w:rPr>
          <w:rFonts w:ascii="Times New Roman" w:hAnsi="Times New Roman" w:cs="Times New Roman"/>
          <w:sz w:val="24"/>
          <w:szCs w:val="24"/>
        </w:rPr>
        <w:t>удостоверяющего личность, место жительства, (телефон указывается по желанию)</w:t>
      </w:r>
    </w:p>
    <w:p w:rsidR="000C0C77" w:rsidRPr="00F21700" w:rsidRDefault="000C0C77" w:rsidP="00CA064B">
      <w:pPr>
        <w:pBdr>
          <w:bottom w:val="single" w:sz="12" w:space="1" w:color="000000"/>
        </w:pBdr>
        <w:spacing w:after="0" w:line="240" w:lineRule="auto"/>
        <w:ind w:firstLine="709"/>
        <w:jc w:val="center"/>
        <w:rPr>
          <w:rFonts w:ascii="Times New Roman" w:hAnsi="Times New Roman" w:cs="Times New Roman"/>
          <w:sz w:val="28"/>
          <w:szCs w:val="28"/>
        </w:rPr>
      </w:pPr>
    </w:p>
    <w:p w:rsidR="000C0C77" w:rsidRPr="00F21700" w:rsidRDefault="000C0C77" w:rsidP="00CA064B">
      <w:pPr>
        <w:spacing w:after="0" w:line="240" w:lineRule="auto"/>
        <w:ind w:firstLine="709"/>
        <w:jc w:val="both"/>
        <w:rPr>
          <w:rFonts w:ascii="Times New Roman" w:hAnsi="Times New Roman" w:cs="Times New Roman"/>
          <w:sz w:val="24"/>
          <w:szCs w:val="24"/>
        </w:rPr>
      </w:pPr>
      <w:r w:rsidRPr="00F21700">
        <w:rPr>
          <w:rFonts w:ascii="Times New Roman" w:hAnsi="Times New Roman" w:cs="Times New Roman"/>
          <w:sz w:val="24"/>
          <w:szCs w:val="24"/>
        </w:rPr>
        <w:t>(статус законного представителя, фамилия, имя, отчество, дата рождения, данные документа,</w:t>
      </w:r>
    </w:p>
    <w:p w:rsidR="000C0C77" w:rsidRPr="00F21700" w:rsidRDefault="000C0C77" w:rsidP="00CA064B">
      <w:pPr>
        <w:spacing w:after="0" w:line="240" w:lineRule="auto"/>
        <w:ind w:firstLine="709"/>
        <w:jc w:val="both"/>
        <w:rPr>
          <w:rFonts w:ascii="Times New Roman" w:hAnsi="Times New Roman" w:cs="Times New Roman"/>
          <w:sz w:val="24"/>
          <w:szCs w:val="24"/>
        </w:rPr>
      </w:pPr>
      <w:r w:rsidRPr="00F21700">
        <w:rPr>
          <w:rFonts w:ascii="Times New Roman" w:hAnsi="Times New Roman" w:cs="Times New Roman"/>
          <w:sz w:val="24"/>
          <w:szCs w:val="24"/>
        </w:rPr>
        <w:t>__________________________________________________________________;</w:t>
      </w:r>
    </w:p>
    <w:p w:rsidR="000C0C77" w:rsidRPr="00F21700" w:rsidRDefault="000C0C77" w:rsidP="00CA064B">
      <w:pPr>
        <w:spacing w:after="0" w:line="240" w:lineRule="auto"/>
        <w:ind w:firstLine="709"/>
        <w:jc w:val="center"/>
        <w:rPr>
          <w:rFonts w:ascii="Times New Roman" w:hAnsi="Times New Roman" w:cs="Times New Roman"/>
          <w:sz w:val="24"/>
          <w:szCs w:val="24"/>
        </w:rPr>
      </w:pPr>
      <w:r w:rsidRPr="00F21700">
        <w:rPr>
          <w:rFonts w:ascii="Times New Roman" w:hAnsi="Times New Roman" w:cs="Times New Roman"/>
          <w:sz w:val="24"/>
          <w:szCs w:val="24"/>
        </w:rPr>
        <w:t>удостоверяющего личность, место жительства, (телефон указывается по желанию)</w:t>
      </w:r>
    </w:p>
    <w:p w:rsidR="000C0C77" w:rsidRPr="00F21700" w:rsidRDefault="000C0C77" w:rsidP="00367D9D">
      <w:pPr>
        <w:pBdr>
          <w:bottom w:val="single" w:sz="12" w:space="1" w:color="000000"/>
        </w:pBdr>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Образовательная, медицинская организация, организация, оказывающая</w:t>
      </w:r>
      <w:r w:rsidR="00367D9D">
        <w:rPr>
          <w:rFonts w:ascii="Times New Roman" w:hAnsi="Times New Roman" w:cs="Times New Roman"/>
          <w:sz w:val="28"/>
          <w:szCs w:val="28"/>
        </w:rPr>
        <w:t xml:space="preserve"> </w:t>
      </w:r>
      <w:r w:rsidRPr="00F21700">
        <w:rPr>
          <w:rFonts w:ascii="Times New Roman" w:hAnsi="Times New Roman" w:cs="Times New Roman"/>
          <w:sz w:val="28"/>
          <w:szCs w:val="28"/>
        </w:rPr>
        <w:t>социальные услуги, являющаяся законным пре</w:t>
      </w:r>
      <w:r w:rsidR="000317E6" w:rsidRPr="00F21700">
        <w:rPr>
          <w:rFonts w:ascii="Times New Roman" w:hAnsi="Times New Roman" w:cs="Times New Roman"/>
          <w:sz w:val="28"/>
          <w:szCs w:val="28"/>
        </w:rPr>
        <w:t xml:space="preserve">дставителем несовершеннолетнего </w:t>
      </w:r>
      <w:r w:rsidRPr="00F21700">
        <w:rPr>
          <w:rFonts w:ascii="Times New Roman" w:hAnsi="Times New Roman" w:cs="Times New Roman"/>
          <w:sz w:val="28"/>
          <w:szCs w:val="28"/>
        </w:rPr>
        <w:t>лица:</w:t>
      </w:r>
    </w:p>
    <w:p w:rsidR="000C0C77" w:rsidRPr="00F21700" w:rsidRDefault="000317E6" w:rsidP="00CA064B">
      <w:pPr>
        <w:spacing w:after="0" w:line="240" w:lineRule="auto"/>
        <w:ind w:firstLine="709"/>
        <w:jc w:val="both"/>
        <w:rPr>
          <w:rFonts w:ascii="Times New Roman" w:hAnsi="Times New Roman" w:cs="Times New Roman"/>
          <w:sz w:val="24"/>
          <w:szCs w:val="24"/>
        </w:rPr>
      </w:pPr>
      <w:r w:rsidRPr="00F21700">
        <w:rPr>
          <w:rFonts w:ascii="Times New Roman" w:hAnsi="Times New Roman" w:cs="Times New Roman"/>
          <w:sz w:val="24"/>
          <w:szCs w:val="24"/>
        </w:rPr>
        <w:t xml:space="preserve">                   </w:t>
      </w:r>
      <w:r w:rsidR="000C0C77" w:rsidRPr="00F21700">
        <w:rPr>
          <w:rFonts w:ascii="Times New Roman" w:hAnsi="Times New Roman" w:cs="Times New Roman"/>
          <w:sz w:val="24"/>
          <w:szCs w:val="24"/>
        </w:rPr>
        <w:t>(наименование, местонахождение, телефон организации)</w:t>
      </w:r>
    </w:p>
    <w:p w:rsidR="000C0C77" w:rsidRPr="00F21700" w:rsidRDefault="000C0C77" w:rsidP="000317E6">
      <w:pPr>
        <w:spacing w:after="0" w:line="240" w:lineRule="auto"/>
        <w:jc w:val="both"/>
        <w:rPr>
          <w:rFonts w:ascii="Times New Roman" w:hAnsi="Times New Roman" w:cs="Times New Roman"/>
          <w:sz w:val="28"/>
          <w:szCs w:val="28"/>
        </w:rPr>
      </w:pPr>
      <w:r w:rsidRPr="00F21700">
        <w:rPr>
          <w:rFonts w:ascii="Times New Roman" w:hAnsi="Times New Roman" w:cs="Times New Roman"/>
          <w:sz w:val="28"/>
          <w:szCs w:val="28"/>
        </w:rPr>
        <w:t>_____</w:t>
      </w:r>
      <w:r w:rsidR="000317E6" w:rsidRPr="00F21700">
        <w:rPr>
          <w:rFonts w:ascii="Times New Roman" w:hAnsi="Times New Roman" w:cs="Times New Roman"/>
          <w:sz w:val="28"/>
          <w:szCs w:val="28"/>
        </w:rPr>
        <w:t>_____</w:t>
      </w:r>
      <w:r w:rsidRPr="00F21700">
        <w:rPr>
          <w:rFonts w:ascii="Times New Roman" w:hAnsi="Times New Roman" w:cs="Times New Roman"/>
          <w:sz w:val="28"/>
          <w:szCs w:val="28"/>
        </w:rPr>
        <w:t>___________________________________________________</w:t>
      </w:r>
      <w:r w:rsidR="000317E6" w:rsidRPr="00F21700">
        <w:rPr>
          <w:rFonts w:ascii="Times New Roman" w:hAnsi="Times New Roman" w:cs="Times New Roman"/>
          <w:sz w:val="28"/>
          <w:szCs w:val="28"/>
        </w:rPr>
        <w:t>_____</w:t>
      </w:r>
      <w:r w:rsidRPr="00F21700">
        <w:rPr>
          <w:rFonts w:ascii="Times New Roman" w:hAnsi="Times New Roman" w:cs="Times New Roman"/>
          <w:sz w:val="28"/>
          <w:szCs w:val="28"/>
        </w:rPr>
        <w:t>,</w:t>
      </w:r>
    </w:p>
    <w:p w:rsidR="000C0C77" w:rsidRPr="00367D9D" w:rsidRDefault="000C0C77" w:rsidP="000317E6">
      <w:pPr>
        <w:spacing w:after="0" w:line="240" w:lineRule="auto"/>
        <w:rPr>
          <w:rFonts w:ascii="Times New Roman" w:hAnsi="Times New Roman" w:cs="Times New Roman"/>
          <w:sz w:val="16"/>
          <w:szCs w:val="16"/>
        </w:rPr>
      </w:pPr>
      <w:r w:rsidRPr="00F21700">
        <w:rPr>
          <w:rFonts w:ascii="Times New Roman" w:hAnsi="Times New Roman" w:cs="Times New Roman"/>
          <w:sz w:val="28"/>
          <w:szCs w:val="28"/>
        </w:rPr>
        <w:t>даем согласие на вступление в брак несов</w:t>
      </w:r>
      <w:r w:rsidR="000317E6" w:rsidRPr="00F21700">
        <w:rPr>
          <w:rFonts w:ascii="Times New Roman" w:hAnsi="Times New Roman" w:cs="Times New Roman"/>
          <w:sz w:val="28"/>
          <w:szCs w:val="28"/>
        </w:rPr>
        <w:t xml:space="preserve">ершеннолетнему лицу </w:t>
      </w:r>
      <w:r w:rsidR="000317E6" w:rsidRPr="00367D9D">
        <w:rPr>
          <w:rFonts w:ascii="Times New Roman" w:hAnsi="Times New Roman" w:cs="Times New Roman"/>
          <w:sz w:val="16"/>
          <w:szCs w:val="16"/>
        </w:rPr>
        <w:t>__________</w:t>
      </w:r>
      <w:r w:rsidRPr="00367D9D">
        <w:rPr>
          <w:rFonts w:ascii="Times New Roman" w:hAnsi="Times New Roman" w:cs="Times New Roman"/>
          <w:sz w:val="16"/>
          <w:szCs w:val="16"/>
        </w:rPr>
        <w:t>__________________________________</w:t>
      </w:r>
      <w:r w:rsidR="00367D9D" w:rsidRPr="00367D9D">
        <w:rPr>
          <w:rFonts w:ascii="Times New Roman" w:hAnsi="Times New Roman" w:cs="Times New Roman"/>
          <w:sz w:val="16"/>
          <w:szCs w:val="16"/>
        </w:rPr>
        <w:t>______________________</w:t>
      </w:r>
    </w:p>
    <w:p w:rsidR="000C0C77" w:rsidRPr="00F21700" w:rsidRDefault="000C0C77" w:rsidP="00CA064B">
      <w:pPr>
        <w:spacing w:after="0" w:line="240" w:lineRule="auto"/>
        <w:ind w:firstLine="709"/>
        <w:jc w:val="center"/>
        <w:rPr>
          <w:rFonts w:ascii="Times New Roman" w:hAnsi="Times New Roman" w:cs="Times New Roman"/>
          <w:sz w:val="24"/>
          <w:szCs w:val="24"/>
        </w:rPr>
      </w:pPr>
      <w:r w:rsidRPr="00F21700">
        <w:rPr>
          <w:rFonts w:ascii="Times New Roman" w:hAnsi="Times New Roman" w:cs="Times New Roman"/>
          <w:sz w:val="24"/>
          <w:szCs w:val="24"/>
        </w:rPr>
        <w:t>(фамилия, имя, отчество несовершеннолетнего лица)</w:t>
      </w:r>
    </w:p>
    <w:p w:rsidR="000C0C77" w:rsidRPr="00F21700" w:rsidRDefault="000C0C77" w:rsidP="00CA064B">
      <w:pPr>
        <w:autoSpaceDE w:val="0"/>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в связи с наличием особого обстоятельства, указанного в настоящем заявлении, а также выражаем согласие на обработку персональных данных несовершенно</w:t>
      </w:r>
      <w:r w:rsidR="00367D9D">
        <w:rPr>
          <w:rFonts w:ascii="Times New Roman" w:hAnsi="Times New Roman" w:cs="Times New Roman"/>
          <w:sz w:val="28"/>
          <w:szCs w:val="28"/>
        </w:rPr>
        <w:t>летнего лица _______________</w:t>
      </w:r>
      <w:r w:rsidRPr="00F21700">
        <w:rPr>
          <w:rFonts w:ascii="Times New Roman" w:hAnsi="Times New Roman" w:cs="Times New Roman"/>
          <w:sz w:val="28"/>
          <w:szCs w:val="28"/>
        </w:rPr>
        <w:t>________</w:t>
      </w:r>
      <w:r w:rsidR="000317E6" w:rsidRPr="00F21700">
        <w:rPr>
          <w:rFonts w:ascii="Times New Roman" w:hAnsi="Times New Roman" w:cs="Times New Roman"/>
          <w:sz w:val="28"/>
          <w:szCs w:val="28"/>
        </w:rPr>
        <w:t>______________</w:t>
      </w:r>
      <w:r w:rsidR="00367D9D">
        <w:rPr>
          <w:rFonts w:ascii="Times New Roman" w:hAnsi="Times New Roman" w:cs="Times New Roman"/>
          <w:sz w:val="28"/>
          <w:szCs w:val="28"/>
        </w:rPr>
        <w:t>___</w:t>
      </w:r>
      <w:r w:rsidRPr="00F21700">
        <w:rPr>
          <w:rFonts w:ascii="Times New Roman" w:hAnsi="Times New Roman" w:cs="Times New Roman"/>
          <w:sz w:val="28"/>
          <w:szCs w:val="28"/>
        </w:rPr>
        <w:t>__</w:t>
      </w:r>
    </w:p>
    <w:p w:rsidR="000C0C77" w:rsidRPr="00F21700" w:rsidRDefault="000C0C77" w:rsidP="000317E6">
      <w:pPr>
        <w:spacing w:after="0" w:line="240" w:lineRule="auto"/>
        <w:ind w:firstLine="709"/>
        <w:jc w:val="center"/>
        <w:rPr>
          <w:rFonts w:ascii="Times New Roman" w:hAnsi="Times New Roman" w:cs="Times New Roman"/>
          <w:sz w:val="24"/>
          <w:szCs w:val="24"/>
        </w:rPr>
      </w:pPr>
      <w:r w:rsidRPr="00F21700">
        <w:rPr>
          <w:rFonts w:ascii="Times New Roman" w:hAnsi="Times New Roman" w:cs="Times New Roman"/>
          <w:sz w:val="24"/>
          <w:szCs w:val="24"/>
        </w:rPr>
        <w:t>(фамилия, имя, отчество несовершеннолетнего лица)</w:t>
      </w:r>
    </w:p>
    <w:p w:rsidR="000C0C77" w:rsidRPr="00F21700" w:rsidRDefault="000C0C77" w:rsidP="000317E6">
      <w:pPr>
        <w:autoSpaceDE w:val="0"/>
        <w:spacing w:after="0" w:line="240" w:lineRule="auto"/>
        <w:jc w:val="both"/>
        <w:rPr>
          <w:rFonts w:ascii="Times New Roman" w:hAnsi="Times New Roman" w:cs="Times New Roman"/>
          <w:sz w:val="28"/>
          <w:szCs w:val="28"/>
        </w:rPr>
      </w:pPr>
      <w:r w:rsidRPr="00F21700">
        <w:rPr>
          <w:rFonts w:ascii="Times New Roman" w:hAnsi="Times New Roman" w:cs="Times New Roman"/>
          <w:sz w:val="28"/>
          <w:szCs w:val="28"/>
        </w:rPr>
        <w:t>__________</w:t>
      </w:r>
      <w:r w:rsidR="000317E6" w:rsidRPr="00F21700">
        <w:rPr>
          <w:rFonts w:ascii="Times New Roman" w:hAnsi="Times New Roman" w:cs="Times New Roman"/>
          <w:sz w:val="28"/>
          <w:szCs w:val="28"/>
        </w:rPr>
        <w:t>_____</w:t>
      </w:r>
      <w:r w:rsidRPr="00F21700">
        <w:rPr>
          <w:rFonts w:ascii="Times New Roman" w:hAnsi="Times New Roman" w:cs="Times New Roman"/>
          <w:sz w:val="28"/>
          <w:szCs w:val="28"/>
        </w:rPr>
        <w:t>_______________________________, в том числе сведений, составляющих врачебную тайну, в объеме, необходимом для выдачи разрешения на вступление в брак.</w:t>
      </w:r>
    </w:p>
    <w:p w:rsidR="000C0C77" w:rsidRPr="00F21700" w:rsidRDefault="000C0C77" w:rsidP="00CA064B">
      <w:pPr>
        <w:spacing w:after="0" w:line="240" w:lineRule="auto"/>
        <w:ind w:firstLine="709"/>
        <w:rPr>
          <w:rFonts w:ascii="Times New Roman" w:hAnsi="Times New Roman" w:cs="Times New Roman"/>
          <w:sz w:val="28"/>
          <w:szCs w:val="28"/>
        </w:rPr>
      </w:pPr>
    </w:p>
    <w:p w:rsidR="000C0C77" w:rsidRPr="00F21700" w:rsidRDefault="000C0C77" w:rsidP="00CA064B">
      <w:pPr>
        <w:spacing w:after="0" w:line="240" w:lineRule="auto"/>
        <w:ind w:firstLine="709"/>
        <w:rPr>
          <w:rFonts w:ascii="Times New Roman" w:hAnsi="Times New Roman" w:cs="Times New Roman"/>
          <w:sz w:val="28"/>
          <w:szCs w:val="28"/>
        </w:rPr>
      </w:pPr>
      <w:r w:rsidRPr="00F21700">
        <w:rPr>
          <w:rFonts w:ascii="Times New Roman" w:hAnsi="Times New Roman" w:cs="Times New Roman"/>
          <w:sz w:val="28"/>
          <w:szCs w:val="28"/>
        </w:rPr>
        <w:t>«____» _______________ 20___ г.</w:t>
      </w:r>
      <w:r w:rsidRPr="00F21700">
        <w:rPr>
          <w:rFonts w:ascii="Times New Roman" w:hAnsi="Times New Roman" w:cs="Times New Roman"/>
          <w:sz w:val="28"/>
          <w:szCs w:val="28"/>
        </w:rPr>
        <w:tab/>
      </w:r>
      <w:r w:rsidRPr="00F21700">
        <w:rPr>
          <w:rFonts w:ascii="Times New Roman" w:hAnsi="Times New Roman" w:cs="Times New Roman"/>
          <w:sz w:val="28"/>
          <w:szCs w:val="28"/>
        </w:rPr>
        <w:tab/>
        <w:t xml:space="preserve">     _________________</w:t>
      </w:r>
    </w:p>
    <w:p w:rsidR="000C0C77" w:rsidRPr="00F21700" w:rsidRDefault="000C0C77" w:rsidP="00CA064B">
      <w:pPr>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t xml:space="preserve">         (подпись)</w:t>
      </w:r>
    </w:p>
    <w:p w:rsidR="000C0C77" w:rsidRPr="00F21700" w:rsidRDefault="000C0C77" w:rsidP="00CA064B">
      <w:pPr>
        <w:spacing w:after="0" w:line="240" w:lineRule="auto"/>
        <w:ind w:firstLine="709"/>
        <w:rPr>
          <w:rFonts w:ascii="Times New Roman" w:hAnsi="Times New Roman" w:cs="Times New Roman"/>
          <w:sz w:val="28"/>
          <w:szCs w:val="28"/>
        </w:rPr>
      </w:pPr>
      <w:r w:rsidRPr="00F21700">
        <w:rPr>
          <w:rFonts w:ascii="Times New Roman" w:hAnsi="Times New Roman" w:cs="Times New Roman"/>
          <w:sz w:val="28"/>
          <w:szCs w:val="28"/>
        </w:rPr>
        <w:t>«____» _______________ 20___ г.</w:t>
      </w:r>
      <w:r w:rsidRPr="00F21700">
        <w:rPr>
          <w:rFonts w:ascii="Times New Roman" w:hAnsi="Times New Roman" w:cs="Times New Roman"/>
          <w:sz w:val="28"/>
          <w:szCs w:val="28"/>
        </w:rPr>
        <w:tab/>
      </w:r>
      <w:r w:rsidRPr="00F21700">
        <w:rPr>
          <w:rFonts w:ascii="Times New Roman" w:hAnsi="Times New Roman" w:cs="Times New Roman"/>
          <w:sz w:val="28"/>
          <w:szCs w:val="28"/>
        </w:rPr>
        <w:tab/>
        <w:t xml:space="preserve">     _________________</w:t>
      </w:r>
    </w:p>
    <w:p w:rsidR="000C0C77" w:rsidRPr="00F21700" w:rsidRDefault="000C0C77" w:rsidP="00CA064B">
      <w:pPr>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t xml:space="preserve">         (подпись)</w:t>
      </w:r>
    </w:p>
    <w:p w:rsidR="000C0C77" w:rsidRPr="00F21700" w:rsidRDefault="000C0C77" w:rsidP="00CA064B">
      <w:pPr>
        <w:pStyle w:val="Textbody"/>
        <w:spacing w:after="0"/>
        <w:ind w:firstLine="709"/>
        <w:rPr>
          <w:rFonts w:ascii="Times New Roman" w:hAnsi="Times New Roman" w:cs="Times New Roman"/>
          <w:sz w:val="28"/>
          <w:szCs w:val="28"/>
        </w:rPr>
      </w:pPr>
      <w:r w:rsidRPr="00F21700">
        <w:rPr>
          <w:rFonts w:ascii="Times New Roman" w:hAnsi="Times New Roman" w:cs="Times New Roman"/>
          <w:sz w:val="28"/>
          <w:szCs w:val="28"/>
        </w:rPr>
        <w:t>Приложение:</w:t>
      </w:r>
    </w:p>
    <w:p w:rsidR="000C0C77" w:rsidRPr="00F21700" w:rsidRDefault="000C0C77" w:rsidP="00CA064B">
      <w:pPr>
        <w:pStyle w:val="Textbody"/>
        <w:spacing w:after="0"/>
        <w:ind w:firstLine="709"/>
        <w:rPr>
          <w:rFonts w:ascii="Times New Roman" w:hAnsi="Times New Roman" w:cs="Times New Roman"/>
          <w:sz w:val="28"/>
          <w:szCs w:val="28"/>
        </w:rPr>
      </w:pPr>
      <w:r w:rsidRPr="00F21700">
        <w:rPr>
          <w:rFonts w:ascii="Times New Roman" w:hAnsi="Times New Roman" w:cs="Times New Roman"/>
          <w:sz w:val="28"/>
          <w:szCs w:val="28"/>
        </w:rPr>
        <w:t>1. ____________________;</w:t>
      </w:r>
    </w:p>
    <w:p w:rsidR="000C0C77" w:rsidRPr="00F21700" w:rsidRDefault="000C0C77" w:rsidP="00CA064B">
      <w:pPr>
        <w:pStyle w:val="Textbody"/>
        <w:spacing w:after="0"/>
        <w:ind w:firstLine="709"/>
        <w:rPr>
          <w:rFonts w:ascii="Times New Roman" w:hAnsi="Times New Roman" w:cs="Times New Roman"/>
          <w:sz w:val="28"/>
          <w:szCs w:val="28"/>
        </w:rPr>
      </w:pPr>
      <w:r w:rsidRPr="00F21700">
        <w:rPr>
          <w:rFonts w:ascii="Times New Roman" w:hAnsi="Times New Roman" w:cs="Times New Roman"/>
          <w:sz w:val="28"/>
          <w:szCs w:val="28"/>
        </w:rPr>
        <w:t>2. ____________________.</w:t>
      </w:r>
    </w:p>
    <w:p w:rsidR="000C0C77" w:rsidRPr="00F21700" w:rsidRDefault="000C0C77" w:rsidP="00CA064B">
      <w:pPr>
        <w:spacing w:after="0" w:line="240" w:lineRule="auto"/>
        <w:ind w:firstLine="709"/>
        <w:rPr>
          <w:rFonts w:ascii="Times New Roman" w:hAnsi="Times New Roman" w:cs="Times New Roman"/>
          <w:sz w:val="28"/>
          <w:szCs w:val="28"/>
        </w:rPr>
      </w:pPr>
    </w:p>
    <w:p w:rsidR="000C0C77" w:rsidRPr="00F21700" w:rsidRDefault="000C0C77" w:rsidP="00CA064B">
      <w:pPr>
        <w:spacing w:after="0" w:line="240" w:lineRule="auto"/>
        <w:ind w:firstLine="709"/>
        <w:rPr>
          <w:rFonts w:ascii="Times New Roman" w:hAnsi="Times New Roman" w:cs="Times New Roman"/>
          <w:sz w:val="28"/>
          <w:szCs w:val="28"/>
        </w:rPr>
      </w:pPr>
      <w:r w:rsidRPr="00F21700">
        <w:rPr>
          <w:rFonts w:ascii="Times New Roman" w:hAnsi="Times New Roman" w:cs="Times New Roman"/>
          <w:sz w:val="28"/>
          <w:szCs w:val="28"/>
        </w:rPr>
        <w:t>Заявитель:</w:t>
      </w:r>
    </w:p>
    <w:p w:rsidR="000C0C77" w:rsidRPr="00F21700" w:rsidRDefault="000C0C77" w:rsidP="00CA064B">
      <w:pPr>
        <w:spacing w:after="0" w:line="240" w:lineRule="auto"/>
        <w:ind w:firstLine="709"/>
        <w:rPr>
          <w:rFonts w:ascii="Times New Roman" w:hAnsi="Times New Roman" w:cs="Times New Roman"/>
          <w:sz w:val="28"/>
          <w:szCs w:val="28"/>
        </w:rPr>
      </w:pPr>
    </w:p>
    <w:p w:rsidR="000C0C77" w:rsidRPr="00F21700" w:rsidRDefault="000C0C77" w:rsidP="00CA064B">
      <w:pPr>
        <w:spacing w:after="0" w:line="240" w:lineRule="auto"/>
        <w:ind w:firstLine="709"/>
        <w:rPr>
          <w:rFonts w:ascii="Times New Roman" w:hAnsi="Times New Roman" w:cs="Times New Roman"/>
          <w:sz w:val="28"/>
          <w:szCs w:val="28"/>
        </w:rPr>
      </w:pPr>
      <w:r w:rsidRPr="00F21700">
        <w:rPr>
          <w:rFonts w:ascii="Times New Roman" w:hAnsi="Times New Roman" w:cs="Times New Roman"/>
          <w:sz w:val="28"/>
          <w:szCs w:val="28"/>
        </w:rPr>
        <w:t>«____» _______________ 20___ г.</w:t>
      </w:r>
      <w:r w:rsidRPr="00F21700">
        <w:rPr>
          <w:rFonts w:ascii="Times New Roman" w:hAnsi="Times New Roman" w:cs="Times New Roman"/>
          <w:sz w:val="28"/>
          <w:szCs w:val="28"/>
        </w:rPr>
        <w:tab/>
      </w:r>
      <w:r w:rsidRPr="00F21700">
        <w:rPr>
          <w:rFonts w:ascii="Times New Roman" w:hAnsi="Times New Roman" w:cs="Times New Roman"/>
          <w:sz w:val="28"/>
          <w:szCs w:val="28"/>
        </w:rPr>
        <w:tab/>
        <w:t xml:space="preserve">     _________________</w:t>
      </w:r>
    </w:p>
    <w:p w:rsidR="000C0C77" w:rsidRPr="00F21700" w:rsidRDefault="000C0C77" w:rsidP="00CA064B">
      <w:pPr>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t xml:space="preserve">         (подпись)</w:t>
      </w:r>
    </w:p>
    <w:p w:rsidR="00367D9D" w:rsidRDefault="000C0C77" w:rsidP="00CA064B">
      <w:pPr>
        <w:spacing w:after="0" w:line="240" w:lineRule="auto"/>
        <w:ind w:firstLine="709"/>
        <w:jc w:val="both"/>
        <w:rPr>
          <w:rFonts w:ascii="Times New Roman" w:hAnsi="Times New Roman" w:cs="Times New Roman"/>
          <w:sz w:val="24"/>
          <w:szCs w:val="24"/>
        </w:rPr>
        <w:sectPr w:rsidR="00367D9D" w:rsidSect="00367D9D">
          <w:pgSz w:w="11906" w:h="16838"/>
          <w:pgMar w:top="567" w:right="851" w:bottom="1134" w:left="1701" w:header="510" w:footer="720" w:gutter="0"/>
          <w:pgNumType w:start="1"/>
          <w:cols w:space="720"/>
          <w:titlePg/>
          <w:docGrid w:linePitch="299"/>
        </w:sectPr>
      </w:pPr>
      <w:r w:rsidRPr="00F21700">
        <w:rPr>
          <w:rFonts w:ascii="Times New Roman" w:hAnsi="Times New Roman" w:cs="Times New Roman"/>
          <w:sz w:val="24"/>
          <w:szCs w:val="24"/>
        </w:rPr>
        <w:t>* письменное согласие законных представителей несовершеннолетнего может быть представлено в виде отдельного документа</w:t>
      </w:r>
    </w:p>
    <w:p w:rsidR="004D69F0" w:rsidRPr="00F21700" w:rsidRDefault="004D69F0" w:rsidP="004D69F0">
      <w:pPr>
        <w:pStyle w:val="ConsPlusNormal"/>
        <w:jc w:val="right"/>
        <w:outlineLvl w:val="1"/>
        <w:rPr>
          <w:rFonts w:ascii="Times New Roman" w:hAnsi="Times New Roman"/>
          <w:sz w:val="28"/>
          <w:szCs w:val="28"/>
        </w:rPr>
      </w:pPr>
      <w:r w:rsidRPr="00F21700">
        <w:rPr>
          <w:rFonts w:ascii="Times New Roman" w:hAnsi="Times New Roman"/>
          <w:sz w:val="28"/>
          <w:szCs w:val="28"/>
        </w:rPr>
        <w:lastRenderedPageBreak/>
        <w:t>Приложение 3</w:t>
      </w:r>
    </w:p>
    <w:p w:rsidR="004D69F0" w:rsidRPr="00F21700" w:rsidRDefault="004D69F0" w:rsidP="004D69F0">
      <w:pPr>
        <w:pStyle w:val="ConsPlusNormal"/>
        <w:jc w:val="right"/>
        <w:rPr>
          <w:rFonts w:ascii="Times New Roman" w:hAnsi="Times New Roman"/>
          <w:sz w:val="28"/>
          <w:szCs w:val="28"/>
        </w:rPr>
      </w:pPr>
      <w:r w:rsidRPr="00F21700">
        <w:rPr>
          <w:rFonts w:ascii="Times New Roman" w:hAnsi="Times New Roman"/>
          <w:sz w:val="28"/>
          <w:szCs w:val="28"/>
        </w:rPr>
        <w:t>к административному регламенту</w:t>
      </w:r>
    </w:p>
    <w:p w:rsidR="004D69F0" w:rsidRPr="00F21700" w:rsidRDefault="004D69F0" w:rsidP="004D69F0">
      <w:pPr>
        <w:pStyle w:val="ConsPlusNormal"/>
        <w:jc w:val="right"/>
        <w:rPr>
          <w:rFonts w:ascii="Times New Roman" w:hAnsi="Times New Roman"/>
          <w:sz w:val="28"/>
          <w:szCs w:val="28"/>
        </w:rPr>
      </w:pPr>
      <w:r w:rsidRPr="00F21700">
        <w:rPr>
          <w:rFonts w:ascii="Times New Roman" w:hAnsi="Times New Roman"/>
          <w:sz w:val="28"/>
          <w:szCs w:val="28"/>
        </w:rPr>
        <w:t>предоставления муниципальной услуги</w:t>
      </w:r>
    </w:p>
    <w:p w:rsidR="004D69F0" w:rsidRPr="00F21700" w:rsidRDefault="004D69F0" w:rsidP="004D69F0">
      <w:pPr>
        <w:pStyle w:val="ConsPlusNormal"/>
        <w:jc w:val="right"/>
        <w:rPr>
          <w:rFonts w:ascii="Times New Roman" w:hAnsi="Times New Roman"/>
          <w:sz w:val="28"/>
          <w:szCs w:val="28"/>
        </w:rPr>
      </w:pPr>
      <w:r w:rsidRPr="00F21700">
        <w:rPr>
          <w:rFonts w:ascii="Times New Roman" w:hAnsi="Times New Roman"/>
          <w:sz w:val="28"/>
          <w:szCs w:val="28"/>
        </w:rPr>
        <w:t>"Выдача разрешения на вступление в брак</w:t>
      </w:r>
    </w:p>
    <w:p w:rsidR="000317E6" w:rsidRPr="00F21700" w:rsidRDefault="004D69F0" w:rsidP="004D69F0">
      <w:pPr>
        <w:widowControl w:val="0"/>
        <w:autoSpaceDE w:val="0"/>
        <w:spacing w:after="0" w:line="240" w:lineRule="auto"/>
        <w:ind w:firstLine="709"/>
        <w:jc w:val="right"/>
        <w:rPr>
          <w:rFonts w:ascii="Times New Roman" w:hAnsi="Times New Roman" w:cs="Times New Roman"/>
          <w:sz w:val="28"/>
          <w:szCs w:val="28"/>
        </w:rPr>
      </w:pPr>
      <w:r w:rsidRPr="00F21700">
        <w:rPr>
          <w:rFonts w:ascii="Times New Roman" w:hAnsi="Times New Roman" w:cs="Times New Roman"/>
          <w:sz w:val="28"/>
          <w:szCs w:val="28"/>
        </w:rPr>
        <w:t>несовершеннолетним лицам"</w:t>
      </w:r>
    </w:p>
    <w:p w:rsidR="000317E6" w:rsidRPr="00F21700" w:rsidRDefault="000317E6" w:rsidP="000317E6">
      <w:pPr>
        <w:widowControl w:val="0"/>
        <w:autoSpaceDE w:val="0"/>
        <w:spacing w:after="0" w:line="240" w:lineRule="auto"/>
        <w:ind w:firstLine="709"/>
        <w:jc w:val="right"/>
        <w:rPr>
          <w:rFonts w:ascii="Times New Roman" w:hAnsi="Times New Roman" w:cs="Times New Roman"/>
          <w:sz w:val="28"/>
          <w:szCs w:val="28"/>
        </w:rPr>
      </w:pP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Руководителю ________________________</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_____________________________________</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Лица, желающие вступить в брак:</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_____________________________________</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(фамилия, имя, отчество,</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_____________________________________</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дата рождения, данные документа,</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_____________________________________</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удостоверяющего личность (при его</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_____________________________________</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отсутствии свидетельства о рождении),</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место</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_____________________________________</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жительства, (телефон</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_____________________________________</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указывается по желанию заявителя)</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_____________________________________</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(фамилия, имя, отчество,</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_____________________________________</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дата рождения, данные документа,</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_____________________________________</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удостоверяющего личность (при его</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_____________________________________</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отсутствии свидетельства о рождении),</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место</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_____________________________________</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жительства,</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_____________________________________</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(телефон   указывается   по   желанию</w:t>
      </w:r>
    </w:p>
    <w:p w:rsidR="000317E6" w:rsidRPr="00F21700" w:rsidRDefault="000317E6" w:rsidP="000317E6">
      <w:pPr>
        <w:pStyle w:val="ConsPlusNonformat"/>
        <w:jc w:val="right"/>
        <w:rPr>
          <w:rFonts w:ascii="Times New Roman" w:hAnsi="Times New Roman" w:cs="Times New Roman"/>
          <w:sz w:val="28"/>
          <w:szCs w:val="28"/>
        </w:rPr>
      </w:pPr>
      <w:r w:rsidRPr="00F21700">
        <w:rPr>
          <w:rFonts w:ascii="Times New Roman" w:hAnsi="Times New Roman" w:cs="Times New Roman"/>
          <w:sz w:val="28"/>
          <w:szCs w:val="28"/>
        </w:rPr>
        <w:t xml:space="preserve">                                      заявителя)</w:t>
      </w:r>
    </w:p>
    <w:p w:rsidR="000317E6" w:rsidRPr="00F21700" w:rsidRDefault="000317E6" w:rsidP="00CA064B">
      <w:pPr>
        <w:widowControl w:val="0"/>
        <w:autoSpaceDE w:val="0"/>
        <w:spacing w:after="0" w:line="240" w:lineRule="auto"/>
        <w:ind w:firstLine="709"/>
        <w:jc w:val="right"/>
        <w:rPr>
          <w:rFonts w:ascii="Times New Roman" w:hAnsi="Times New Roman" w:cs="Times New Roman"/>
          <w:sz w:val="28"/>
          <w:szCs w:val="28"/>
        </w:rPr>
      </w:pPr>
    </w:p>
    <w:p w:rsidR="000C0C77" w:rsidRPr="00F21700" w:rsidRDefault="000C0C77" w:rsidP="00CA064B">
      <w:pPr>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ab/>
      </w:r>
    </w:p>
    <w:p w:rsidR="000C0C77" w:rsidRPr="00F21700" w:rsidRDefault="000C0C77" w:rsidP="00CA064B">
      <w:pPr>
        <w:spacing w:after="0" w:line="240" w:lineRule="auto"/>
        <w:ind w:firstLine="709"/>
        <w:jc w:val="center"/>
        <w:rPr>
          <w:rFonts w:ascii="Times New Roman" w:hAnsi="Times New Roman" w:cs="Times New Roman"/>
          <w:b/>
          <w:bCs/>
          <w:sz w:val="28"/>
          <w:szCs w:val="28"/>
        </w:rPr>
      </w:pPr>
      <w:r w:rsidRPr="00F21700">
        <w:rPr>
          <w:rFonts w:ascii="Times New Roman" w:hAnsi="Times New Roman" w:cs="Times New Roman"/>
          <w:b/>
          <w:bCs/>
          <w:sz w:val="28"/>
          <w:szCs w:val="28"/>
        </w:rPr>
        <w:t>З А Я В Л Е Н И Е</w:t>
      </w:r>
    </w:p>
    <w:p w:rsidR="000C0C77" w:rsidRPr="00F21700" w:rsidRDefault="000C0C77" w:rsidP="00CA064B">
      <w:pPr>
        <w:spacing w:after="0" w:line="240" w:lineRule="auto"/>
        <w:ind w:firstLine="709"/>
        <w:jc w:val="center"/>
        <w:rPr>
          <w:rFonts w:ascii="Times New Roman" w:hAnsi="Times New Roman" w:cs="Times New Roman"/>
          <w:b/>
          <w:bCs/>
          <w:sz w:val="28"/>
          <w:szCs w:val="28"/>
        </w:rPr>
      </w:pPr>
      <w:r w:rsidRPr="00F21700">
        <w:rPr>
          <w:rFonts w:ascii="Times New Roman" w:hAnsi="Times New Roman" w:cs="Times New Roman"/>
          <w:b/>
          <w:bCs/>
          <w:sz w:val="28"/>
          <w:szCs w:val="28"/>
        </w:rPr>
        <w:t>о получении разрешения на вступление в брак несовершеннолетнему лицу, достигшему возраста шестнадцати лет, но не достигшему возраста восемнадцати лет</w:t>
      </w:r>
    </w:p>
    <w:p w:rsidR="000C0C77" w:rsidRPr="00F21700" w:rsidRDefault="000C0C77" w:rsidP="00CA064B">
      <w:pPr>
        <w:spacing w:after="0" w:line="240" w:lineRule="auto"/>
        <w:ind w:firstLine="709"/>
        <w:rPr>
          <w:rFonts w:ascii="Times New Roman" w:hAnsi="Times New Roman" w:cs="Times New Roman"/>
          <w:sz w:val="28"/>
          <w:szCs w:val="28"/>
        </w:rPr>
      </w:pPr>
    </w:p>
    <w:p w:rsidR="000C0C77" w:rsidRPr="00F21700" w:rsidRDefault="000C0C77" w:rsidP="000317E6">
      <w:pPr>
        <w:pStyle w:val="Textbody"/>
        <w:tabs>
          <w:tab w:val="left" w:pos="720"/>
        </w:tabs>
        <w:spacing w:after="0"/>
        <w:ind w:firstLine="709"/>
        <w:jc w:val="both"/>
        <w:rPr>
          <w:rFonts w:ascii="Times New Roman" w:hAnsi="Times New Roman" w:cs="Times New Roman"/>
          <w:sz w:val="28"/>
          <w:szCs w:val="28"/>
        </w:rPr>
      </w:pPr>
      <w:r w:rsidRPr="00F21700">
        <w:rPr>
          <w:rFonts w:ascii="Times New Roman" w:hAnsi="Times New Roman" w:cs="Times New Roman"/>
          <w:sz w:val="28"/>
          <w:szCs w:val="28"/>
        </w:rPr>
        <w:t>Просим разрешить нам вступить брак в связи с наличием уважительной причины (ненужное вычеркнуть):</w:t>
      </w:r>
    </w:p>
    <w:p w:rsidR="000C0C77" w:rsidRPr="00F21700" w:rsidRDefault="000C0C77" w:rsidP="000317E6">
      <w:pPr>
        <w:pStyle w:val="Textbody"/>
        <w:tabs>
          <w:tab w:val="left" w:pos="720"/>
        </w:tabs>
        <w:spacing w:after="0"/>
        <w:ind w:firstLine="709"/>
        <w:jc w:val="both"/>
        <w:rPr>
          <w:rFonts w:ascii="Times New Roman" w:hAnsi="Times New Roman" w:cs="Times New Roman"/>
          <w:sz w:val="28"/>
          <w:szCs w:val="28"/>
        </w:rPr>
      </w:pPr>
      <w:r w:rsidRPr="00F21700">
        <w:rPr>
          <w:rFonts w:ascii="Times New Roman" w:hAnsi="Times New Roman" w:cs="Times New Roman"/>
          <w:sz w:val="28"/>
          <w:szCs w:val="28"/>
        </w:rPr>
        <w:t>- беременностью: ______________</w:t>
      </w:r>
      <w:r w:rsidR="00367D9D">
        <w:rPr>
          <w:rFonts w:ascii="Times New Roman" w:hAnsi="Times New Roman" w:cs="Times New Roman"/>
          <w:sz w:val="28"/>
          <w:szCs w:val="28"/>
        </w:rPr>
        <w:t>______________________________</w:t>
      </w:r>
      <w:r w:rsidRPr="00F21700">
        <w:rPr>
          <w:rFonts w:ascii="Times New Roman" w:hAnsi="Times New Roman" w:cs="Times New Roman"/>
          <w:sz w:val="28"/>
          <w:szCs w:val="28"/>
        </w:rPr>
        <w:t>_</w:t>
      </w:r>
    </w:p>
    <w:p w:rsidR="000C0C77" w:rsidRPr="00F21700" w:rsidRDefault="000C0C77" w:rsidP="000317E6">
      <w:pPr>
        <w:pStyle w:val="Textbody"/>
        <w:tabs>
          <w:tab w:val="left" w:pos="720"/>
        </w:tabs>
        <w:spacing w:after="0"/>
        <w:ind w:firstLine="709"/>
        <w:jc w:val="both"/>
        <w:rPr>
          <w:rFonts w:ascii="Times New Roman" w:hAnsi="Times New Roman" w:cs="Times New Roman"/>
          <w:sz w:val="28"/>
          <w:szCs w:val="28"/>
        </w:rPr>
      </w:pPr>
      <w:r w:rsidRPr="00F21700">
        <w:rPr>
          <w:rFonts w:ascii="Times New Roman" w:hAnsi="Times New Roman" w:cs="Times New Roman"/>
          <w:sz w:val="28"/>
          <w:szCs w:val="28"/>
        </w:rPr>
        <w:lastRenderedPageBreak/>
        <w:t>(указать медицинскую организацию, в которой установлена беременность</w:t>
      </w:r>
    </w:p>
    <w:p w:rsidR="000C0C77" w:rsidRPr="00F21700" w:rsidRDefault="00367D9D" w:rsidP="000317E6">
      <w:pPr>
        <w:pStyle w:val="Textbody"/>
        <w:tabs>
          <w:tab w:val="left" w:pos="720"/>
        </w:tabs>
        <w:spacing w:after="0"/>
        <w:ind w:firstLine="709"/>
        <w:jc w:val="both"/>
        <w:rPr>
          <w:rFonts w:ascii="Times New Roman" w:hAnsi="Times New Roman" w:cs="Times New Roman"/>
          <w:sz w:val="28"/>
          <w:szCs w:val="28"/>
        </w:rPr>
      </w:pPr>
      <w:r>
        <w:rPr>
          <w:rFonts w:ascii="Times New Roman" w:hAnsi="Times New Roman" w:cs="Times New Roman"/>
          <w:sz w:val="28"/>
          <w:szCs w:val="28"/>
        </w:rPr>
        <w:t>____________</w:t>
      </w:r>
      <w:r w:rsidR="000C0C77" w:rsidRPr="00F21700">
        <w:rPr>
          <w:rFonts w:ascii="Times New Roman" w:hAnsi="Times New Roman" w:cs="Times New Roman"/>
          <w:sz w:val="28"/>
          <w:szCs w:val="28"/>
        </w:rPr>
        <w:t>_________________________________________________;</w:t>
      </w:r>
    </w:p>
    <w:p w:rsidR="000C0C77" w:rsidRPr="00F21700" w:rsidRDefault="000C0C77" w:rsidP="000317E6">
      <w:pPr>
        <w:autoSpaceDE w:val="0"/>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либо в которой заявитель состоит на учете)</w:t>
      </w:r>
    </w:p>
    <w:p w:rsidR="000C0C77" w:rsidRPr="00F21700" w:rsidRDefault="000C0C77" w:rsidP="000317E6">
      <w:pPr>
        <w:autoSpaceDE w:val="0"/>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 рождением ребенка у лиц, желающих вс</w:t>
      </w:r>
      <w:r w:rsidR="00367D9D">
        <w:rPr>
          <w:rFonts w:ascii="Times New Roman" w:hAnsi="Times New Roman" w:cs="Times New Roman"/>
          <w:sz w:val="28"/>
          <w:szCs w:val="28"/>
        </w:rPr>
        <w:t>тупить в брак: ___________</w:t>
      </w:r>
    </w:p>
    <w:p w:rsidR="000C0C77" w:rsidRPr="00F21700" w:rsidRDefault="00367D9D" w:rsidP="000317E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w:t>
      </w:r>
      <w:r w:rsidR="000C0C77" w:rsidRPr="00F21700">
        <w:rPr>
          <w:rFonts w:ascii="Times New Roman" w:hAnsi="Times New Roman" w:cs="Times New Roman"/>
          <w:sz w:val="28"/>
          <w:szCs w:val="28"/>
        </w:rPr>
        <w:t>_______________________________________________;</w:t>
      </w:r>
    </w:p>
    <w:p w:rsidR="000C0C77" w:rsidRPr="00F21700" w:rsidRDefault="000C0C77" w:rsidP="000317E6">
      <w:pPr>
        <w:autoSpaceDE w:val="0"/>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(фамилия, имя, отчество ребенка, серия и номер свидетельства о рождении, когда и кем выдано)</w:t>
      </w:r>
    </w:p>
    <w:p w:rsidR="000C0C77" w:rsidRPr="00F21700" w:rsidRDefault="000C0C77" w:rsidP="000317E6">
      <w:pPr>
        <w:pBdr>
          <w:bottom w:val="single" w:sz="12" w:space="1" w:color="000000"/>
        </w:pBdr>
        <w:autoSpaceDE w:val="0"/>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 непосредственной угрозой жизни одной из сторон: ____</w:t>
      </w:r>
      <w:r w:rsidR="00367D9D">
        <w:rPr>
          <w:rFonts w:ascii="Times New Roman" w:hAnsi="Times New Roman" w:cs="Times New Roman"/>
          <w:sz w:val="28"/>
          <w:szCs w:val="28"/>
        </w:rPr>
        <w:t>___________</w:t>
      </w:r>
    </w:p>
    <w:p w:rsidR="000C0C77" w:rsidRPr="00F21700" w:rsidRDefault="000C0C77" w:rsidP="000317E6">
      <w:pPr>
        <w:pBdr>
          <w:bottom w:val="single" w:sz="12" w:space="1" w:color="000000"/>
        </w:pBdr>
        <w:autoSpaceDE w:val="0"/>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_____________________________________________________________</w:t>
      </w:r>
    </w:p>
    <w:p w:rsidR="000C0C77" w:rsidRPr="00F21700" w:rsidRDefault="000C0C77" w:rsidP="000317E6">
      <w:pPr>
        <w:pBdr>
          <w:bottom w:val="single" w:sz="12" w:space="1" w:color="000000"/>
        </w:pBdr>
        <w:autoSpaceDE w:val="0"/>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(указать медицинскую организацию, в которой установлено заболевание, непосредственно</w:t>
      </w:r>
    </w:p>
    <w:p w:rsidR="000C0C77" w:rsidRPr="00F21700" w:rsidRDefault="000C0C77" w:rsidP="000317E6">
      <w:pPr>
        <w:pBdr>
          <w:bottom w:val="single" w:sz="12" w:space="1" w:color="000000"/>
        </w:pBdr>
        <w:autoSpaceDE w:val="0"/>
        <w:spacing w:after="0" w:line="240" w:lineRule="auto"/>
        <w:ind w:firstLine="709"/>
        <w:jc w:val="both"/>
        <w:rPr>
          <w:rFonts w:ascii="Times New Roman" w:hAnsi="Times New Roman" w:cs="Times New Roman"/>
          <w:sz w:val="28"/>
          <w:szCs w:val="28"/>
        </w:rPr>
      </w:pPr>
    </w:p>
    <w:p w:rsidR="000C0C77" w:rsidRPr="00F21700" w:rsidRDefault="000C0C77" w:rsidP="000317E6">
      <w:pPr>
        <w:autoSpaceDE w:val="0"/>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угрожающее жизни одной из сторон, и фамилию, имя, отчество лица, жизни которого угрожает заболевание)</w:t>
      </w:r>
    </w:p>
    <w:p w:rsidR="000C0C77" w:rsidRPr="00F21700" w:rsidRDefault="000C0C77" w:rsidP="000317E6">
      <w:pPr>
        <w:autoSpaceDE w:val="0"/>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а также выражаем согласие на обработку своих персональных данных</w:t>
      </w:r>
    </w:p>
    <w:p w:rsidR="000C0C77" w:rsidRPr="00F21700" w:rsidRDefault="00367D9D" w:rsidP="000317E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w:t>
      </w:r>
      <w:r w:rsidR="000C0C77" w:rsidRPr="00F21700">
        <w:rPr>
          <w:rFonts w:ascii="Times New Roman" w:hAnsi="Times New Roman" w:cs="Times New Roman"/>
          <w:sz w:val="28"/>
          <w:szCs w:val="28"/>
        </w:rPr>
        <w:t>__________________________________________________________</w:t>
      </w:r>
    </w:p>
    <w:p w:rsidR="000C0C77" w:rsidRPr="00F21700" w:rsidRDefault="000C0C77" w:rsidP="000317E6">
      <w:pPr>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(фамилия, имя, отчество заявителей)</w:t>
      </w:r>
    </w:p>
    <w:p w:rsidR="000C0C77" w:rsidRPr="00F21700" w:rsidRDefault="000C0C77" w:rsidP="000317E6">
      <w:pPr>
        <w:autoSpaceDE w:val="0"/>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_________________________________________, в том числе сведений, составляющих врачебную тайну, в объеме, необходимом для выдачи разрешения на вступление в брак.</w:t>
      </w:r>
    </w:p>
    <w:p w:rsidR="000C0C77" w:rsidRPr="00F21700" w:rsidRDefault="000C0C77" w:rsidP="00CA064B">
      <w:pPr>
        <w:spacing w:after="0" w:line="240" w:lineRule="auto"/>
        <w:ind w:firstLine="709"/>
        <w:rPr>
          <w:rFonts w:ascii="Times New Roman" w:hAnsi="Times New Roman" w:cs="Times New Roman"/>
          <w:sz w:val="28"/>
          <w:szCs w:val="28"/>
        </w:rPr>
      </w:pPr>
    </w:p>
    <w:p w:rsidR="000C0C77" w:rsidRPr="00F21700" w:rsidRDefault="000C0C77" w:rsidP="00CA064B">
      <w:pPr>
        <w:pStyle w:val="Textbody"/>
        <w:spacing w:after="0"/>
        <w:ind w:firstLine="709"/>
        <w:rPr>
          <w:rFonts w:ascii="Times New Roman" w:hAnsi="Times New Roman" w:cs="Times New Roman"/>
          <w:sz w:val="28"/>
          <w:szCs w:val="28"/>
        </w:rPr>
      </w:pPr>
      <w:r w:rsidRPr="00F21700">
        <w:rPr>
          <w:rFonts w:ascii="Times New Roman" w:hAnsi="Times New Roman" w:cs="Times New Roman"/>
          <w:sz w:val="28"/>
          <w:szCs w:val="28"/>
        </w:rPr>
        <w:t>Приложение:</w:t>
      </w:r>
    </w:p>
    <w:p w:rsidR="000C0C77" w:rsidRPr="00F21700" w:rsidRDefault="000C0C77" w:rsidP="00CA064B">
      <w:pPr>
        <w:pStyle w:val="Textbody"/>
        <w:spacing w:after="0"/>
        <w:ind w:firstLine="709"/>
        <w:rPr>
          <w:rFonts w:ascii="Times New Roman" w:hAnsi="Times New Roman" w:cs="Times New Roman"/>
          <w:sz w:val="28"/>
          <w:szCs w:val="28"/>
        </w:rPr>
      </w:pPr>
      <w:r w:rsidRPr="00F21700">
        <w:rPr>
          <w:rFonts w:ascii="Times New Roman" w:hAnsi="Times New Roman" w:cs="Times New Roman"/>
          <w:sz w:val="28"/>
          <w:szCs w:val="28"/>
        </w:rPr>
        <w:t>1. ____________________;</w:t>
      </w:r>
    </w:p>
    <w:p w:rsidR="000C0C77" w:rsidRPr="00F21700" w:rsidRDefault="000C0C77" w:rsidP="00CA064B">
      <w:pPr>
        <w:pStyle w:val="Textbody"/>
        <w:spacing w:after="0"/>
        <w:ind w:firstLine="709"/>
        <w:rPr>
          <w:rFonts w:ascii="Times New Roman" w:hAnsi="Times New Roman" w:cs="Times New Roman"/>
          <w:sz w:val="28"/>
          <w:szCs w:val="28"/>
        </w:rPr>
      </w:pPr>
      <w:r w:rsidRPr="00F21700">
        <w:rPr>
          <w:rFonts w:ascii="Times New Roman" w:hAnsi="Times New Roman" w:cs="Times New Roman"/>
          <w:sz w:val="28"/>
          <w:szCs w:val="28"/>
        </w:rPr>
        <w:t>2. ____________________.</w:t>
      </w:r>
    </w:p>
    <w:p w:rsidR="000C0C77" w:rsidRPr="00F21700" w:rsidRDefault="000C0C77" w:rsidP="00CA064B">
      <w:pPr>
        <w:spacing w:after="0" w:line="240" w:lineRule="auto"/>
        <w:ind w:firstLine="709"/>
        <w:rPr>
          <w:rFonts w:ascii="Times New Roman" w:hAnsi="Times New Roman" w:cs="Times New Roman"/>
          <w:sz w:val="28"/>
          <w:szCs w:val="28"/>
        </w:rPr>
      </w:pPr>
    </w:p>
    <w:p w:rsidR="000C0C77" w:rsidRPr="00F21700" w:rsidRDefault="000C0C77" w:rsidP="00CA064B">
      <w:pPr>
        <w:spacing w:after="0" w:line="240" w:lineRule="auto"/>
        <w:ind w:firstLine="709"/>
        <w:rPr>
          <w:rFonts w:ascii="Times New Roman" w:hAnsi="Times New Roman" w:cs="Times New Roman"/>
          <w:sz w:val="28"/>
          <w:szCs w:val="28"/>
        </w:rPr>
      </w:pPr>
      <w:r w:rsidRPr="00F21700">
        <w:rPr>
          <w:rFonts w:ascii="Times New Roman" w:hAnsi="Times New Roman" w:cs="Times New Roman"/>
          <w:sz w:val="28"/>
          <w:szCs w:val="28"/>
        </w:rPr>
        <w:t>Заявители:</w:t>
      </w:r>
    </w:p>
    <w:p w:rsidR="000C0C77" w:rsidRPr="00F21700" w:rsidRDefault="000C0C77" w:rsidP="00CA064B">
      <w:pPr>
        <w:spacing w:after="0" w:line="240" w:lineRule="auto"/>
        <w:ind w:firstLine="709"/>
        <w:rPr>
          <w:rFonts w:ascii="Times New Roman" w:hAnsi="Times New Roman" w:cs="Times New Roman"/>
          <w:sz w:val="28"/>
          <w:szCs w:val="28"/>
        </w:rPr>
      </w:pPr>
    </w:p>
    <w:p w:rsidR="000C0C77" w:rsidRPr="00F21700" w:rsidRDefault="000C0C77" w:rsidP="00CA064B">
      <w:pPr>
        <w:spacing w:after="0" w:line="240" w:lineRule="auto"/>
        <w:ind w:firstLine="709"/>
        <w:rPr>
          <w:rFonts w:ascii="Times New Roman" w:hAnsi="Times New Roman" w:cs="Times New Roman"/>
          <w:sz w:val="28"/>
          <w:szCs w:val="28"/>
        </w:rPr>
      </w:pPr>
      <w:r w:rsidRPr="00F21700">
        <w:rPr>
          <w:rFonts w:ascii="Times New Roman" w:hAnsi="Times New Roman" w:cs="Times New Roman"/>
          <w:sz w:val="28"/>
          <w:szCs w:val="28"/>
        </w:rPr>
        <w:t>«____» _______________ 20___ г.</w:t>
      </w:r>
      <w:r w:rsidRPr="00F21700">
        <w:rPr>
          <w:rFonts w:ascii="Times New Roman" w:hAnsi="Times New Roman" w:cs="Times New Roman"/>
          <w:sz w:val="28"/>
          <w:szCs w:val="28"/>
        </w:rPr>
        <w:tab/>
      </w:r>
      <w:r w:rsidRPr="00F21700">
        <w:rPr>
          <w:rFonts w:ascii="Times New Roman" w:hAnsi="Times New Roman" w:cs="Times New Roman"/>
          <w:sz w:val="28"/>
          <w:szCs w:val="28"/>
        </w:rPr>
        <w:tab/>
        <w:t xml:space="preserve">     _________________</w:t>
      </w:r>
    </w:p>
    <w:p w:rsidR="000C0C77" w:rsidRPr="00F21700" w:rsidRDefault="000C0C77" w:rsidP="00CA064B">
      <w:pPr>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t xml:space="preserve">         (подпись)</w:t>
      </w:r>
    </w:p>
    <w:p w:rsidR="000C0C77" w:rsidRPr="00F21700" w:rsidRDefault="000C0C77" w:rsidP="00CA064B">
      <w:pPr>
        <w:spacing w:after="0" w:line="240" w:lineRule="auto"/>
        <w:ind w:firstLine="709"/>
        <w:rPr>
          <w:rFonts w:ascii="Times New Roman" w:hAnsi="Times New Roman" w:cs="Times New Roman"/>
          <w:sz w:val="28"/>
          <w:szCs w:val="28"/>
        </w:rPr>
      </w:pPr>
      <w:r w:rsidRPr="00F21700">
        <w:rPr>
          <w:rFonts w:ascii="Times New Roman" w:hAnsi="Times New Roman" w:cs="Times New Roman"/>
          <w:sz w:val="28"/>
          <w:szCs w:val="28"/>
        </w:rPr>
        <w:t>«____» _______________ 20___ г.</w:t>
      </w:r>
      <w:r w:rsidRPr="00F21700">
        <w:rPr>
          <w:rFonts w:ascii="Times New Roman" w:hAnsi="Times New Roman" w:cs="Times New Roman"/>
          <w:sz w:val="28"/>
          <w:szCs w:val="28"/>
        </w:rPr>
        <w:tab/>
      </w:r>
      <w:r w:rsidRPr="00F21700">
        <w:rPr>
          <w:rFonts w:ascii="Times New Roman" w:hAnsi="Times New Roman" w:cs="Times New Roman"/>
          <w:sz w:val="28"/>
          <w:szCs w:val="28"/>
        </w:rPr>
        <w:tab/>
        <w:t xml:space="preserve">     _________________</w:t>
      </w:r>
    </w:p>
    <w:p w:rsidR="000C0C77" w:rsidRPr="00F21700" w:rsidRDefault="000C0C77" w:rsidP="00CA064B">
      <w:pPr>
        <w:spacing w:after="0" w:line="240" w:lineRule="auto"/>
        <w:ind w:firstLine="709"/>
        <w:jc w:val="both"/>
        <w:rPr>
          <w:rFonts w:ascii="Times New Roman" w:hAnsi="Times New Roman" w:cs="Times New Roman"/>
          <w:sz w:val="28"/>
          <w:szCs w:val="28"/>
        </w:rPr>
      </w:pP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r>
      <w:r w:rsidRPr="00F21700">
        <w:rPr>
          <w:rFonts w:ascii="Times New Roman" w:hAnsi="Times New Roman" w:cs="Times New Roman"/>
          <w:sz w:val="28"/>
          <w:szCs w:val="28"/>
        </w:rPr>
        <w:tab/>
        <w:t xml:space="preserve">         (подпись)</w:t>
      </w:r>
    </w:p>
    <w:p w:rsidR="000C0C77" w:rsidRPr="00F21700" w:rsidRDefault="000C0C77" w:rsidP="00CA064B">
      <w:pPr>
        <w:widowControl w:val="0"/>
        <w:autoSpaceDE w:val="0"/>
        <w:spacing w:after="0" w:line="240" w:lineRule="auto"/>
        <w:ind w:firstLine="709"/>
        <w:jc w:val="both"/>
        <w:rPr>
          <w:rFonts w:ascii="Times New Roman" w:hAnsi="Times New Roman" w:cs="Times New Roman"/>
          <w:sz w:val="28"/>
          <w:szCs w:val="28"/>
        </w:rPr>
      </w:pPr>
    </w:p>
    <w:p w:rsidR="000317E6" w:rsidRPr="00F21700" w:rsidRDefault="000317E6" w:rsidP="00CA064B">
      <w:pPr>
        <w:widowControl w:val="0"/>
        <w:autoSpaceDE w:val="0"/>
        <w:spacing w:after="0" w:line="240" w:lineRule="auto"/>
        <w:ind w:firstLine="709"/>
        <w:jc w:val="right"/>
        <w:rPr>
          <w:rFonts w:ascii="Times New Roman" w:hAnsi="Times New Roman" w:cs="Times New Roman"/>
          <w:sz w:val="28"/>
          <w:szCs w:val="28"/>
          <w:shd w:val="clear" w:color="auto" w:fill="00FF66"/>
        </w:rPr>
      </w:pPr>
      <w:bookmarkStart w:id="9" w:name="Par752"/>
      <w:bookmarkEnd w:id="9"/>
    </w:p>
    <w:p w:rsidR="000317E6" w:rsidRPr="00F21700" w:rsidRDefault="000317E6" w:rsidP="00CA064B">
      <w:pPr>
        <w:widowControl w:val="0"/>
        <w:autoSpaceDE w:val="0"/>
        <w:spacing w:after="0" w:line="240" w:lineRule="auto"/>
        <w:ind w:firstLine="709"/>
        <w:jc w:val="right"/>
        <w:rPr>
          <w:rFonts w:ascii="Times New Roman" w:hAnsi="Times New Roman" w:cs="Times New Roman"/>
          <w:sz w:val="28"/>
          <w:szCs w:val="28"/>
          <w:shd w:val="clear" w:color="auto" w:fill="00FF66"/>
        </w:rPr>
      </w:pPr>
    </w:p>
    <w:p w:rsidR="000317E6" w:rsidRPr="00F21700" w:rsidRDefault="000317E6" w:rsidP="00CA064B">
      <w:pPr>
        <w:widowControl w:val="0"/>
        <w:autoSpaceDE w:val="0"/>
        <w:spacing w:after="0" w:line="240" w:lineRule="auto"/>
        <w:ind w:firstLine="709"/>
        <w:jc w:val="right"/>
        <w:rPr>
          <w:rFonts w:ascii="Times New Roman" w:hAnsi="Times New Roman" w:cs="Times New Roman"/>
          <w:sz w:val="28"/>
          <w:szCs w:val="28"/>
          <w:shd w:val="clear" w:color="auto" w:fill="00FF66"/>
        </w:rPr>
      </w:pPr>
    </w:p>
    <w:p w:rsidR="000317E6" w:rsidRPr="00F21700" w:rsidRDefault="000317E6" w:rsidP="00CA064B">
      <w:pPr>
        <w:widowControl w:val="0"/>
        <w:autoSpaceDE w:val="0"/>
        <w:spacing w:after="0" w:line="240" w:lineRule="auto"/>
        <w:ind w:firstLine="709"/>
        <w:jc w:val="right"/>
        <w:rPr>
          <w:rFonts w:ascii="Times New Roman" w:hAnsi="Times New Roman" w:cs="Times New Roman"/>
          <w:sz w:val="28"/>
          <w:szCs w:val="28"/>
          <w:shd w:val="clear" w:color="auto" w:fill="00FF66"/>
        </w:rPr>
      </w:pPr>
    </w:p>
    <w:p w:rsidR="000317E6" w:rsidRPr="00F21700" w:rsidRDefault="000317E6" w:rsidP="00CA064B">
      <w:pPr>
        <w:widowControl w:val="0"/>
        <w:autoSpaceDE w:val="0"/>
        <w:spacing w:after="0" w:line="240" w:lineRule="auto"/>
        <w:ind w:firstLine="709"/>
        <w:jc w:val="right"/>
        <w:rPr>
          <w:rFonts w:ascii="Times New Roman" w:hAnsi="Times New Roman" w:cs="Times New Roman"/>
          <w:sz w:val="28"/>
          <w:szCs w:val="28"/>
          <w:shd w:val="clear" w:color="auto" w:fill="00FF66"/>
        </w:rPr>
      </w:pPr>
    </w:p>
    <w:p w:rsidR="000317E6" w:rsidRPr="00F21700" w:rsidRDefault="000317E6" w:rsidP="00CA064B">
      <w:pPr>
        <w:widowControl w:val="0"/>
        <w:autoSpaceDE w:val="0"/>
        <w:spacing w:after="0" w:line="240" w:lineRule="auto"/>
        <w:ind w:firstLine="709"/>
        <w:jc w:val="right"/>
        <w:rPr>
          <w:rFonts w:ascii="Times New Roman" w:hAnsi="Times New Roman" w:cs="Times New Roman"/>
          <w:sz w:val="28"/>
          <w:szCs w:val="28"/>
          <w:shd w:val="clear" w:color="auto" w:fill="00FF66"/>
        </w:rPr>
      </w:pPr>
    </w:p>
    <w:p w:rsidR="000317E6" w:rsidRPr="00F21700" w:rsidRDefault="000317E6" w:rsidP="00CA064B">
      <w:pPr>
        <w:widowControl w:val="0"/>
        <w:autoSpaceDE w:val="0"/>
        <w:spacing w:after="0" w:line="240" w:lineRule="auto"/>
        <w:ind w:firstLine="709"/>
        <w:jc w:val="right"/>
        <w:rPr>
          <w:rFonts w:ascii="Times New Roman" w:hAnsi="Times New Roman" w:cs="Times New Roman"/>
          <w:sz w:val="28"/>
          <w:szCs w:val="28"/>
          <w:shd w:val="clear" w:color="auto" w:fill="00FF66"/>
        </w:rPr>
      </w:pPr>
    </w:p>
    <w:p w:rsidR="000317E6" w:rsidRPr="00F21700" w:rsidRDefault="000317E6" w:rsidP="00CA064B">
      <w:pPr>
        <w:widowControl w:val="0"/>
        <w:autoSpaceDE w:val="0"/>
        <w:spacing w:after="0" w:line="240" w:lineRule="auto"/>
        <w:ind w:firstLine="709"/>
        <w:jc w:val="right"/>
        <w:rPr>
          <w:rFonts w:ascii="Times New Roman" w:hAnsi="Times New Roman" w:cs="Times New Roman"/>
          <w:sz w:val="28"/>
          <w:szCs w:val="28"/>
          <w:shd w:val="clear" w:color="auto" w:fill="00FF66"/>
        </w:rPr>
      </w:pPr>
    </w:p>
    <w:p w:rsidR="000317E6" w:rsidRPr="00F21700" w:rsidRDefault="000317E6" w:rsidP="00CA064B">
      <w:pPr>
        <w:widowControl w:val="0"/>
        <w:autoSpaceDE w:val="0"/>
        <w:spacing w:after="0" w:line="240" w:lineRule="auto"/>
        <w:ind w:firstLine="709"/>
        <w:jc w:val="right"/>
        <w:rPr>
          <w:rFonts w:ascii="Times New Roman" w:hAnsi="Times New Roman" w:cs="Times New Roman"/>
          <w:sz w:val="28"/>
          <w:szCs w:val="28"/>
          <w:shd w:val="clear" w:color="auto" w:fill="00FF66"/>
        </w:rPr>
      </w:pPr>
    </w:p>
    <w:p w:rsidR="000317E6" w:rsidRPr="00F21700" w:rsidRDefault="000317E6" w:rsidP="00CA064B">
      <w:pPr>
        <w:widowControl w:val="0"/>
        <w:autoSpaceDE w:val="0"/>
        <w:spacing w:after="0" w:line="240" w:lineRule="auto"/>
        <w:ind w:firstLine="709"/>
        <w:jc w:val="right"/>
        <w:rPr>
          <w:rFonts w:ascii="Times New Roman" w:hAnsi="Times New Roman" w:cs="Times New Roman"/>
          <w:sz w:val="28"/>
          <w:szCs w:val="28"/>
          <w:shd w:val="clear" w:color="auto" w:fill="00FF66"/>
        </w:rPr>
      </w:pPr>
    </w:p>
    <w:p w:rsidR="000317E6" w:rsidRPr="00F21700" w:rsidRDefault="000317E6" w:rsidP="00CA064B">
      <w:pPr>
        <w:widowControl w:val="0"/>
        <w:autoSpaceDE w:val="0"/>
        <w:spacing w:after="0" w:line="240" w:lineRule="auto"/>
        <w:ind w:firstLine="709"/>
        <w:jc w:val="right"/>
        <w:rPr>
          <w:rFonts w:ascii="Times New Roman" w:hAnsi="Times New Roman" w:cs="Times New Roman"/>
          <w:sz w:val="28"/>
          <w:szCs w:val="28"/>
          <w:shd w:val="clear" w:color="auto" w:fill="00FF66"/>
        </w:rPr>
      </w:pPr>
    </w:p>
    <w:p w:rsidR="00367D9D" w:rsidRDefault="00367D9D" w:rsidP="00CA064B">
      <w:pPr>
        <w:widowControl w:val="0"/>
        <w:autoSpaceDE w:val="0"/>
        <w:spacing w:after="0" w:line="240" w:lineRule="auto"/>
        <w:ind w:firstLine="709"/>
        <w:jc w:val="right"/>
        <w:rPr>
          <w:rFonts w:ascii="Times New Roman" w:hAnsi="Times New Roman" w:cs="Times New Roman"/>
          <w:sz w:val="28"/>
          <w:szCs w:val="28"/>
          <w:shd w:val="clear" w:color="auto" w:fill="00FF66"/>
        </w:rPr>
        <w:sectPr w:rsidR="00367D9D" w:rsidSect="00367D9D">
          <w:pgSz w:w="11906" w:h="16838"/>
          <w:pgMar w:top="567" w:right="851" w:bottom="1134" w:left="1701" w:header="510" w:footer="720" w:gutter="0"/>
          <w:pgNumType w:start="1"/>
          <w:cols w:space="720"/>
          <w:titlePg/>
          <w:docGrid w:linePitch="299"/>
        </w:sectPr>
      </w:pPr>
    </w:p>
    <w:p w:rsidR="004D69F0" w:rsidRPr="00F21700" w:rsidRDefault="004D69F0" w:rsidP="004D69F0">
      <w:pPr>
        <w:pStyle w:val="ConsPlusNormal"/>
        <w:jc w:val="right"/>
        <w:outlineLvl w:val="1"/>
        <w:rPr>
          <w:rFonts w:ascii="Times New Roman" w:hAnsi="Times New Roman"/>
          <w:sz w:val="28"/>
          <w:szCs w:val="28"/>
        </w:rPr>
      </w:pPr>
      <w:r w:rsidRPr="00F21700">
        <w:rPr>
          <w:rFonts w:ascii="Times New Roman" w:hAnsi="Times New Roman"/>
          <w:sz w:val="28"/>
          <w:szCs w:val="28"/>
        </w:rPr>
        <w:lastRenderedPageBreak/>
        <w:t>Приложение 4</w:t>
      </w:r>
    </w:p>
    <w:p w:rsidR="004D69F0" w:rsidRPr="00F21700" w:rsidRDefault="004D69F0" w:rsidP="004D69F0">
      <w:pPr>
        <w:pStyle w:val="ConsPlusNormal"/>
        <w:jc w:val="right"/>
        <w:rPr>
          <w:rFonts w:ascii="Times New Roman" w:hAnsi="Times New Roman"/>
          <w:sz w:val="28"/>
          <w:szCs w:val="28"/>
        </w:rPr>
      </w:pPr>
      <w:r w:rsidRPr="00F21700">
        <w:rPr>
          <w:rFonts w:ascii="Times New Roman" w:hAnsi="Times New Roman"/>
          <w:sz w:val="28"/>
          <w:szCs w:val="28"/>
        </w:rPr>
        <w:t>к административному регламенту</w:t>
      </w:r>
    </w:p>
    <w:p w:rsidR="004D69F0" w:rsidRPr="00F21700" w:rsidRDefault="004D69F0" w:rsidP="004D69F0">
      <w:pPr>
        <w:pStyle w:val="ConsPlusNormal"/>
        <w:jc w:val="right"/>
        <w:rPr>
          <w:rFonts w:ascii="Times New Roman" w:hAnsi="Times New Roman"/>
          <w:sz w:val="28"/>
          <w:szCs w:val="28"/>
        </w:rPr>
      </w:pPr>
      <w:r w:rsidRPr="00F21700">
        <w:rPr>
          <w:rFonts w:ascii="Times New Roman" w:hAnsi="Times New Roman"/>
          <w:sz w:val="28"/>
          <w:szCs w:val="28"/>
        </w:rPr>
        <w:t>предоставления муниципальной услуги</w:t>
      </w:r>
    </w:p>
    <w:p w:rsidR="004D69F0" w:rsidRPr="00F21700" w:rsidRDefault="004D69F0" w:rsidP="004D69F0">
      <w:pPr>
        <w:pStyle w:val="ConsPlusNormal"/>
        <w:jc w:val="right"/>
        <w:rPr>
          <w:rFonts w:ascii="Times New Roman" w:hAnsi="Times New Roman"/>
          <w:sz w:val="28"/>
          <w:szCs w:val="28"/>
        </w:rPr>
      </w:pPr>
      <w:r w:rsidRPr="00F21700">
        <w:rPr>
          <w:rFonts w:ascii="Times New Roman" w:hAnsi="Times New Roman"/>
          <w:sz w:val="28"/>
          <w:szCs w:val="28"/>
        </w:rPr>
        <w:t>"Выдача разрешения на вступление в брак</w:t>
      </w:r>
    </w:p>
    <w:p w:rsidR="004D69F0" w:rsidRPr="00F21700" w:rsidRDefault="004D69F0" w:rsidP="004D69F0">
      <w:pPr>
        <w:widowControl w:val="0"/>
        <w:autoSpaceDE w:val="0"/>
        <w:spacing w:after="0" w:line="240" w:lineRule="auto"/>
        <w:ind w:firstLine="709"/>
        <w:jc w:val="right"/>
        <w:rPr>
          <w:rFonts w:ascii="Times New Roman" w:hAnsi="Times New Roman" w:cs="Times New Roman"/>
          <w:sz w:val="28"/>
          <w:szCs w:val="28"/>
          <w:shd w:val="clear" w:color="auto" w:fill="00FF66"/>
        </w:rPr>
      </w:pPr>
      <w:r w:rsidRPr="00F21700">
        <w:rPr>
          <w:rFonts w:ascii="Times New Roman" w:hAnsi="Times New Roman" w:cs="Times New Roman"/>
          <w:sz w:val="28"/>
          <w:szCs w:val="28"/>
        </w:rPr>
        <w:t>несовершеннолетним лицам"</w:t>
      </w:r>
    </w:p>
    <w:p w:rsidR="004D69F0" w:rsidRPr="00F21700" w:rsidRDefault="004D69F0" w:rsidP="00CA064B">
      <w:pPr>
        <w:widowControl w:val="0"/>
        <w:autoSpaceDE w:val="0"/>
        <w:spacing w:after="0" w:line="240" w:lineRule="auto"/>
        <w:ind w:firstLine="709"/>
        <w:jc w:val="right"/>
        <w:rPr>
          <w:rFonts w:ascii="Times New Roman" w:hAnsi="Times New Roman" w:cs="Times New Roman"/>
          <w:sz w:val="28"/>
          <w:szCs w:val="28"/>
          <w:shd w:val="clear" w:color="auto" w:fill="00FF66"/>
        </w:rPr>
      </w:pPr>
    </w:p>
    <w:p w:rsidR="004D69F0" w:rsidRPr="00F21700" w:rsidRDefault="004D69F0" w:rsidP="004D69F0">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Расписка о приеме документов</w:t>
      </w:r>
    </w:p>
    <w:p w:rsidR="004D69F0" w:rsidRPr="00F21700" w:rsidRDefault="004D69F0" w:rsidP="004D69F0">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для предоставления муниципальной услуги</w:t>
      </w:r>
    </w:p>
    <w:p w:rsidR="004D69F0" w:rsidRPr="00F21700" w:rsidRDefault="004D69F0" w:rsidP="004D69F0">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N ________         </w:t>
      </w:r>
      <w:r w:rsidR="00610A78" w:rsidRPr="00F21700">
        <w:rPr>
          <w:rFonts w:ascii="Times New Roman" w:hAnsi="Times New Roman" w:cs="Times New Roman"/>
          <w:sz w:val="28"/>
          <w:szCs w:val="28"/>
        </w:rPr>
        <w:t xml:space="preserve">                                        </w:t>
      </w:r>
      <w:r w:rsidR="00367D9D">
        <w:rPr>
          <w:rFonts w:ascii="Times New Roman" w:hAnsi="Times New Roman" w:cs="Times New Roman"/>
          <w:sz w:val="28"/>
          <w:szCs w:val="28"/>
        </w:rPr>
        <w:t xml:space="preserve">               </w:t>
      </w:r>
      <w:r w:rsidRPr="00F21700">
        <w:rPr>
          <w:rFonts w:ascii="Times New Roman" w:hAnsi="Times New Roman" w:cs="Times New Roman"/>
          <w:sz w:val="28"/>
          <w:szCs w:val="28"/>
        </w:rPr>
        <w:t xml:space="preserve">  "___" _________ 20___ г.</w:t>
      </w:r>
    </w:p>
    <w:p w:rsidR="004D69F0" w:rsidRPr="00F21700" w:rsidRDefault="004D69F0" w:rsidP="004D69F0">
      <w:pPr>
        <w:pStyle w:val="ConsPlusNonformat"/>
        <w:jc w:val="both"/>
        <w:rPr>
          <w:rFonts w:ascii="Times New Roman" w:hAnsi="Times New Roman" w:cs="Times New Roman"/>
          <w:sz w:val="28"/>
          <w:szCs w:val="28"/>
        </w:rPr>
      </w:pPr>
    </w:p>
    <w:p w:rsidR="004D69F0" w:rsidRPr="00F21700" w:rsidRDefault="004D69F0" w:rsidP="004D69F0">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______________________________ Администрации __________</w:t>
      </w:r>
      <w:r w:rsidR="00367D9D">
        <w:rPr>
          <w:rFonts w:ascii="Times New Roman" w:hAnsi="Times New Roman" w:cs="Times New Roman"/>
          <w:sz w:val="28"/>
          <w:szCs w:val="28"/>
        </w:rPr>
        <w:t>____________</w:t>
      </w:r>
    </w:p>
    <w:p w:rsidR="004D69F0" w:rsidRPr="00F21700" w:rsidRDefault="004D69F0" w:rsidP="004D69F0">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для   предоставления   муниципальной   услуги   по   выдаче  разрешения  на</w:t>
      </w:r>
    </w:p>
    <w:p w:rsidR="004D69F0" w:rsidRPr="00F21700" w:rsidRDefault="004D69F0" w:rsidP="004D69F0">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вступление в брак несовершеннолетнему лицу </w:t>
      </w:r>
      <w:r w:rsidR="00367D9D">
        <w:rPr>
          <w:rFonts w:ascii="Times New Roman" w:hAnsi="Times New Roman" w:cs="Times New Roman"/>
          <w:sz w:val="28"/>
          <w:szCs w:val="28"/>
        </w:rPr>
        <w:t>_________________________</w:t>
      </w:r>
    </w:p>
    <w:p w:rsidR="004D69F0" w:rsidRPr="00F21700" w:rsidRDefault="004D69F0" w:rsidP="004D69F0">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_________________________________________</w:t>
      </w:r>
      <w:r w:rsidR="00367D9D">
        <w:rPr>
          <w:rFonts w:ascii="Times New Roman" w:hAnsi="Times New Roman" w:cs="Times New Roman"/>
          <w:sz w:val="28"/>
          <w:szCs w:val="28"/>
        </w:rPr>
        <w:t>________________________</w:t>
      </w:r>
      <w:r w:rsidRPr="00F21700">
        <w:rPr>
          <w:rFonts w:ascii="Times New Roman" w:hAnsi="Times New Roman" w:cs="Times New Roman"/>
          <w:sz w:val="28"/>
          <w:szCs w:val="28"/>
        </w:rPr>
        <w:t>_,</w:t>
      </w:r>
    </w:p>
    <w:p w:rsidR="004D69F0" w:rsidRPr="00F21700" w:rsidRDefault="004D69F0" w:rsidP="004D69F0">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проживающей (ему) по адресу: ______________</w:t>
      </w:r>
      <w:r w:rsidR="00367D9D">
        <w:rPr>
          <w:rFonts w:ascii="Times New Roman" w:hAnsi="Times New Roman" w:cs="Times New Roman"/>
          <w:sz w:val="28"/>
          <w:szCs w:val="28"/>
        </w:rPr>
        <w:t>_______________________</w:t>
      </w:r>
    </w:p>
    <w:p w:rsidR="004D69F0" w:rsidRPr="00F21700" w:rsidRDefault="004D69F0" w:rsidP="004D69F0">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принял от ________________</w:t>
      </w:r>
      <w:r w:rsidR="00367D9D">
        <w:rPr>
          <w:rFonts w:ascii="Times New Roman" w:hAnsi="Times New Roman" w:cs="Times New Roman"/>
          <w:sz w:val="28"/>
          <w:szCs w:val="28"/>
        </w:rPr>
        <w:t>______________________</w:t>
      </w:r>
      <w:r w:rsidRPr="00F21700">
        <w:rPr>
          <w:rFonts w:ascii="Times New Roman" w:hAnsi="Times New Roman" w:cs="Times New Roman"/>
          <w:sz w:val="28"/>
          <w:szCs w:val="28"/>
        </w:rPr>
        <w:t>_________________</w:t>
      </w:r>
    </w:p>
    <w:p w:rsidR="004D69F0" w:rsidRPr="00F21700" w:rsidRDefault="004D69F0" w:rsidP="004D69F0">
      <w:pPr>
        <w:pStyle w:val="ConsPlusNonformat"/>
        <w:jc w:val="both"/>
        <w:rPr>
          <w:rFonts w:ascii="Times New Roman" w:hAnsi="Times New Roman" w:cs="Times New Roman"/>
          <w:sz w:val="28"/>
          <w:szCs w:val="28"/>
        </w:rPr>
      </w:pPr>
    </w:p>
    <w:p w:rsidR="004D69F0" w:rsidRPr="00F21700" w:rsidRDefault="004D69F0" w:rsidP="004D69F0">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Перечень принятых от заявителя документов</w:t>
      </w:r>
    </w:p>
    <w:p w:rsidR="004D69F0" w:rsidRPr="00F21700" w:rsidRDefault="004D69F0" w:rsidP="004D69F0">
      <w:pPr>
        <w:pStyle w:val="ConsPlusNormal"/>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386"/>
        <w:gridCol w:w="1191"/>
        <w:gridCol w:w="1191"/>
      </w:tblGrid>
      <w:tr w:rsidR="00F21700" w:rsidRPr="00F21700" w:rsidTr="00F21700">
        <w:tc>
          <w:tcPr>
            <w:tcW w:w="680" w:type="dxa"/>
          </w:tcPr>
          <w:p w:rsidR="004D69F0" w:rsidRPr="00F21700" w:rsidRDefault="004D69F0" w:rsidP="00F21700">
            <w:pPr>
              <w:pStyle w:val="ConsPlusNormal"/>
              <w:jc w:val="center"/>
              <w:rPr>
                <w:rFonts w:ascii="Times New Roman" w:hAnsi="Times New Roman"/>
                <w:sz w:val="28"/>
                <w:szCs w:val="28"/>
              </w:rPr>
            </w:pPr>
            <w:r w:rsidRPr="00F21700">
              <w:rPr>
                <w:rFonts w:ascii="Times New Roman" w:hAnsi="Times New Roman"/>
                <w:sz w:val="28"/>
                <w:szCs w:val="28"/>
              </w:rPr>
              <w:t>N п/п</w:t>
            </w:r>
          </w:p>
        </w:tc>
        <w:tc>
          <w:tcPr>
            <w:tcW w:w="5386" w:type="dxa"/>
          </w:tcPr>
          <w:p w:rsidR="004D69F0" w:rsidRPr="00F21700" w:rsidRDefault="004D69F0" w:rsidP="00F21700">
            <w:pPr>
              <w:pStyle w:val="ConsPlusNormal"/>
              <w:jc w:val="center"/>
              <w:rPr>
                <w:rFonts w:ascii="Times New Roman" w:hAnsi="Times New Roman"/>
                <w:sz w:val="28"/>
                <w:szCs w:val="28"/>
              </w:rPr>
            </w:pPr>
            <w:r w:rsidRPr="00F21700">
              <w:rPr>
                <w:rFonts w:ascii="Times New Roman" w:hAnsi="Times New Roman"/>
                <w:sz w:val="28"/>
                <w:szCs w:val="28"/>
              </w:rPr>
              <w:t>Наименование принятых документов</w:t>
            </w:r>
          </w:p>
        </w:tc>
        <w:tc>
          <w:tcPr>
            <w:tcW w:w="1191" w:type="dxa"/>
          </w:tcPr>
          <w:p w:rsidR="004D69F0" w:rsidRPr="00F21700" w:rsidRDefault="004D69F0" w:rsidP="00F21700">
            <w:pPr>
              <w:pStyle w:val="ConsPlusNormal"/>
              <w:jc w:val="center"/>
              <w:rPr>
                <w:rFonts w:ascii="Times New Roman" w:hAnsi="Times New Roman"/>
                <w:sz w:val="28"/>
                <w:szCs w:val="28"/>
              </w:rPr>
            </w:pPr>
            <w:r w:rsidRPr="00F21700">
              <w:rPr>
                <w:rFonts w:ascii="Times New Roman" w:hAnsi="Times New Roman"/>
                <w:sz w:val="28"/>
                <w:szCs w:val="28"/>
              </w:rPr>
              <w:t>Копия/подлинник</w:t>
            </w:r>
          </w:p>
        </w:tc>
        <w:tc>
          <w:tcPr>
            <w:tcW w:w="1191" w:type="dxa"/>
          </w:tcPr>
          <w:p w:rsidR="004D69F0" w:rsidRPr="00F21700" w:rsidRDefault="004D69F0" w:rsidP="00F21700">
            <w:pPr>
              <w:pStyle w:val="ConsPlusNormal"/>
              <w:jc w:val="center"/>
              <w:rPr>
                <w:rFonts w:ascii="Times New Roman" w:hAnsi="Times New Roman"/>
                <w:sz w:val="28"/>
                <w:szCs w:val="28"/>
              </w:rPr>
            </w:pPr>
            <w:r w:rsidRPr="00F21700">
              <w:rPr>
                <w:rFonts w:ascii="Times New Roman" w:hAnsi="Times New Roman"/>
                <w:sz w:val="28"/>
                <w:szCs w:val="28"/>
              </w:rPr>
              <w:t>Кол-во экз.</w:t>
            </w:r>
          </w:p>
        </w:tc>
      </w:tr>
      <w:tr w:rsidR="00F21700" w:rsidRPr="00367D9D" w:rsidTr="00F21700">
        <w:tc>
          <w:tcPr>
            <w:tcW w:w="680" w:type="dxa"/>
          </w:tcPr>
          <w:p w:rsidR="004D69F0" w:rsidRPr="00367D9D" w:rsidRDefault="004D69F0" w:rsidP="00F21700">
            <w:pPr>
              <w:pStyle w:val="ConsPlusNormal"/>
              <w:jc w:val="center"/>
              <w:rPr>
                <w:rFonts w:ascii="Times New Roman" w:hAnsi="Times New Roman"/>
                <w:sz w:val="24"/>
                <w:szCs w:val="24"/>
              </w:rPr>
            </w:pPr>
            <w:r w:rsidRPr="00367D9D">
              <w:rPr>
                <w:rFonts w:ascii="Times New Roman" w:hAnsi="Times New Roman"/>
                <w:sz w:val="24"/>
                <w:szCs w:val="24"/>
              </w:rPr>
              <w:t>1.</w:t>
            </w:r>
          </w:p>
        </w:tc>
        <w:tc>
          <w:tcPr>
            <w:tcW w:w="5386" w:type="dxa"/>
          </w:tcPr>
          <w:p w:rsidR="004D69F0" w:rsidRPr="00367D9D" w:rsidRDefault="004D69F0" w:rsidP="00F21700">
            <w:pPr>
              <w:pStyle w:val="ConsPlusNormal"/>
              <w:rPr>
                <w:rFonts w:ascii="Times New Roman" w:hAnsi="Times New Roman"/>
                <w:sz w:val="24"/>
                <w:szCs w:val="24"/>
              </w:rPr>
            </w:pPr>
          </w:p>
        </w:tc>
        <w:tc>
          <w:tcPr>
            <w:tcW w:w="1191" w:type="dxa"/>
          </w:tcPr>
          <w:p w:rsidR="004D69F0" w:rsidRPr="00367D9D" w:rsidRDefault="004D69F0" w:rsidP="00F21700">
            <w:pPr>
              <w:pStyle w:val="ConsPlusNormal"/>
              <w:rPr>
                <w:rFonts w:ascii="Times New Roman" w:hAnsi="Times New Roman"/>
                <w:sz w:val="24"/>
                <w:szCs w:val="24"/>
              </w:rPr>
            </w:pPr>
          </w:p>
        </w:tc>
        <w:tc>
          <w:tcPr>
            <w:tcW w:w="1191" w:type="dxa"/>
          </w:tcPr>
          <w:p w:rsidR="004D69F0" w:rsidRPr="00367D9D" w:rsidRDefault="004D69F0" w:rsidP="00F21700">
            <w:pPr>
              <w:pStyle w:val="ConsPlusNormal"/>
              <w:rPr>
                <w:rFonts w:ascii="Times New Roman" w:hAnsi="Times New Roman"/>
                <w:sz w:val="24"/>
                <w:szCs w:val="24"/>
              </w:rPr>
            </w:pPr>
          </w:p>
        </w:tc>
      </w:tr>
      <w:tr w:rsidR="00F21700" w:rsidRPr="00367D9D" w:rsidTr="00F21700">
        <w:tc>
          <w:tcPr>
            <w:tcW w:w="680" w:type="dxa"/>
          </w:tcPr>
          <w:p w:rsidR="004D69F0" w:rsidRPr="00367D9D" w:rsidRDefault="004D69F0" w:rsidP="00F21700">
            <w:pPr>
              <w:pStyle w:val="ConsPlusNormal"/>
              <w:jc w:val="center"/>
              <w:rPr>
                <w:rFonts w:ascii="Times New Roman" w:hAnsi="Times New Roman"/>
                <w:sz w:val="24"/>
                <w:szCs w:val="24"/>
              </w:rPr>
            </w:pPr>
            <w:r w:rsidRPr="00367D9D">
              <w:rPr>
                <w:rFonts w:ascii="Times New Roman" w:hAnsi="Times New Roman"/>
                <w:sz w:val="24"/>
                <w:szCs w:val="24"/>
              </w:rPr>
              <w:t>2.</w:t>
            </w:r>
          </w:p>
        </w:tc>
        <w:tc>
          <w:tcPr>
            <w:tcW w:w="5386" w:type="dxa"/>
          </w:tcPr>
          <w:p w:rsidR="004D69F0" w:rsidRPr="00367D9D" w:rsidRDefault="004D69F0" w:rsidP="00F21700">
            <w:pPr>
              <w:pStyle w:val="ConsPlusNormal"/>
              <w:rPr>
                <w:rFonts w:ascii="Times New Roman" w:hAnsi="Times New Roman"/>
                <w:sz w:val="24"/>
                <w:szCs w:val="24"/>
              </w:rPr>
            </w:pPr>
          </w:p>
        </w:tc>
        <w:tc>
          <w:tcPr>
            <w:tcW w:w="1191" w:type="dxa"/>
          </w:tcPr>
          <w:p w:rsidR="004D69F0" w:rsidRPr="00367D9D" w:rsidRDefault="004D69F0" w:rsidP="00F21700">
            <w:pPr>
              <w:pStyle w:val="ConsPlusNormal"/>
              <w:rPr>
                <w:rFonts w:ascii="Times New Roman" w:hAnsi="Times New Roman"/>
                <w:sz w:val="24"/>
                <w:szCs w:val="24"/>
              </w:rPr>
            </w:pPr>
          </w:p>
        </w:tc>
        <w:tc>
          <w:tcPr>
            <w:tcW w:w="1191" w:type="dxa"/>
          </w:tcPr>
          <w:p w:rsidR="004D69F0" w:rsidRPr="00367D9D" w:rsidRDefault="004D69F0" w:rsidP="00F21700">
            <w:pPr>
              <w:pStyle w:val="ConsPlusNormal"/>
              <w:rPr>
                <w:rFonts w:ascii="Times New Roman" w:hAnsi="Times New Roman"/>
                <w:sz w:val="24"/>
                <w:szCs w:val="24"/>
              </w:rPr>
            </w:pPr>
          </w:p>
        </w:tc>
      </w:tr>
      <w:tr w:rsidR="00F21700" w:rsidRPr="00367D9D" w:rsidTr="00F21700">
        <w:tc>
          <w:tcPr>
            <w:tcW w:w="680" w:type="dxa"/>
          </w:tcPr>
          <w:p w:rsidR="004D69F0" w:rsidRPr="00367D9D" w:rsidRDefault="004D69F0" w:rsidP="00F21700">
            <w:pPr>
              <w:pStyle w:val="ConsPlusNormal"/>
              <w:jc w:val="center"/>
              <w:rPr>
                <w:rFonts w:ascii="Times New Roman" w:hAnsi="Times New Roman"/>
                <w:sz w:val="24"/>
                <w:szCs w:val="24"/>
              </w:rPr>
            </w:pPr>
            <w:r w:rsidRPr="00367D9D">
              <w:rPr>
                <w:rFonts w:ascii="Times New Roman" w:hAnsi="Times New Roman"/>
                <w:sz w:val="24"/>
                <w:szCs w:val="24"/>
              </w:rPr>
              <w:t>3.</w:t>
            </w:r>
          </w:p>
        </w:tc>
        <w:tc>
          <w:tcPr>
            <w:tcW w:w="5386" w:type="dxa"/>
          </w:tcPr>
          <w:p w:rsidR="004D69F0" w:rsidRPr="00367D9D" w:rsidRDefault="004D69F0" w:rsidP="00F21700">
            <w:pPr>
              <w:pStyle w:val="ConsPlusNormal"/>
              <w:rPr>
                <w:rFonts w:ascii="Times New Roman" w:hAnsi="Times New Roman"/>
                <w:sz w:val="24"/>
                <w:szCs w:val="24"/>
              </w:rPr>
            </w:pPr>
          </w:p>
        </w:tc>
        <w:tc>
          <w:tcPr>
            <w:tcW w:w="1191" w:type="dxa"/>
          </w:tcPr>
          <w:p w:rsidR="004D69F0" w:rsidRPr="00367D9D" w:rsidRDefault="004D69F0" w:rsidP="00F21700">
            <w:pPr>
              <w:pStyle w:val="ConsPlusNormal"/>
              <w:rPr>
                <w:rFonts w:ascii="Times New Roman" w:hAnsi="Times New Roman"/>
                <w:sz w:val="24"/>
                <w:szCs w:val="24"/>
              </w:rPr>
            </w:pPr>
          </w:p>
        </w:tc>
        <w:tc>
          <w:tcPr>
            <w:tcW w:w="1191" w:type="dxa"/>
          </w:tcPr>
          <w:p w:rsidR="004D69F0" w:rsidRPr="00367D9D" w:rsidRDefault="004D69F0" w:rsidP="00F21700">
            <w:pPr>
              <w:pStyle w:val="ConsPlusNormal"/>
              <w:rPr>
                <w:rFonts w:ascii="Times New Roman" w:hAnsi="Times New Roman"/>
                <w:sz w:val="24"/>
                <w:szCs w:val="24"/>
              </w:rPr>
            </w:pPr>
          </w:p>
        </w:tc>
      </w:tr>
      <w:tr w:rsidR="00F21700" w:rsidRPr="00367D9D" w:rsidTr="00F21700">
        <w:tc>
          <w:tcPr>
            <w:tcW w:w="680" w:type="dxa"/>
          </w:tcPr>
          <w:p w:rsidR="004D69F0" w:rsidRPr="00367D9D" w:rsidRDefault="004D69F0" w:rsidP="00F21700">
            <w:pPr>
              <w:pStyle w:val="ConsPlusNormal"/>
              <w:jc w:val="center"/>
              <w:rPr>
                <w:rFonts w:ascii="Times New Roman" w:hAnsi="Times New Roman"/>
                <w:sz w:val="24"/>
                <w:szCs w:val="24"/>
              </w:rPr>
            </w:pPr>
            <w:r w:rsidRPr="00367D9D">
              <w:rPr>
                <w:rFonts w:ascii="Times New Roman" w:hAnsi="Times New Roman"/>
                <w:sz w:val="24"/>
                <w:szCs w:val="24"/>
              </w:rPr>
              <w:t>4.</w:t>
            </w:r>
          </w:p>
        </w:tc>
        <w:tc>
          <w:tcPr>
            <w:tcW w:w="5386" w:type="dxa"/>
          </w:tcPr>
          <w:p w:rsidR="004D69F0" w:rsidRPr="00367D9D" w:rsidRDefault="004D69F0" w:rsidP="00F21700">
            <w:pPr>
              <w:pStyle w:val="ConsPlusNormal"/>
              <w:rPr>
                <w:rFonts w:ascii="Times New Roman" w:hAnsi="Times New Roman"/>
                <w:sz w:val="24"/>
                <w:szCs w:val="24"/>
              </w:rPr>
            </w:pPr>
          </w:p>
        </w:tc>
        <w:tc>
          <w:tcPr>
            <w:tcW w:w="1191" w:type="dxa"/>
          </w:tcPr>
          <w:p w:rsidR="004D69F0" w:rsidRPr="00367D9D" w:rsidRDefault="004D69F0" w:rsidP="00F21700">
            <w:pPr>
              <w:pStyle w:val="ConsPlusNormal"/>
              <w:rPr>
                <w:rFonts w:ascii="Times New Roman" w:hAnsi="Times New Roman"/>
                <w:sz w:val="24"/>
                <w:szCs w:val="24"/>
              </w:rPr>
            </w:pPr>
          </w:p>
        </w:tc>
        <w:tc>
          <w:tcPr>
            <w:tcW w:w="1191" w:type="dxa"/>
          </w:tcPr>
          <w:p w:rsidR="004D69F0" w:rsidRPr="00367D9D" w:rsidRDefault="004D69F0" w:rsidP="00F21700">
            <w:pPr>
              <w:pStyle w:val="ConsPlusNormal"/>
              <w:rPr>
                <w:rFonts w:ascii="Times New Roman" w:hAnsi="Times New Roman"/>
                <w:sz w:val="24"/>
                <w:szCs w:val="24"/>
              </w:rPr>
            </w:pPr>
          </w:p>
        </w:tc>
      </w:tr>
      <w:tr w:rsidR="00F21700" w:rsidRPr="00367D9D" w:rsidTr="00F21700">
        <w:tc>
          <w:tcPr>
            <w:tcW w:w="680" w:type="dxa"/>
          </w:tcPr>
          <w:p w:rsidR="004D69F0" w:rsidRPr="00367D9D" w:rsidRDefault="004D69F0" w:rsidP="00F21700">
            <w:pPr>
              <w:pStyle w:val="ConsPlusNormal"/>
              <w:jc w:val="center"/>
              <w:rPr>
                <w:rFonts w:ascii="Times New Roman" w:hAnsi="Times New Roman"/>
                <w:sz w:val="24"/>
                <w:szCs w:val="24"/>
              </w:rPr>
            </w:pPr>
            <w:r w:rsidRPr="00367D9D">
              <w:rPr>
                <w:rFonts w:ascii="Times New Roman" w:hAnsi="Times New Roman"/>
                <w:sz w:val="24"/>
                <w:szCs w:val="24"/>
              </w:rPr>
              <w:t>5.</w:t>
            </w:r>
          </w:p>
        </w:tc>
        <w:tc>
          <w:tcPr>
            <w:tcW w:w="5386" w:type="dxa"/>
          </w:tcPr>
          <w:p w:rsidR="004D69F0" w:rsidRPr="00367D9D" w:rsidRDefault="004D69F0" w:rsidP="00F21700">
            <w:pPr>
              <w:pStyle w:val="ConsPlusNormal"/>
              <w:rPr>
                <w:rFonts w:ascii="Times New Roman" w:hAnsi="Times New Roman"/>
                <w:sz w:val="24"/>
                <w:szCs w:val="24"/>
              </w:rPr>
            </w:pPr>
          </w:p>
        </w:tc>
        <w:tc>
          <w:tcPr>
            <w:tcW w:w="1191" w:type="dxa"/>
          </w:tcPr>
          <w:p w:rsidR="004D69F0" w:rsidRPr="00367D9D" w:rsidRDefault="004D69F0" w:rsidP="00F21700">
            <w:pPr>
              <w:pStyle w:val="ConsPlusNormal"/>
              <w:rPr>
                <w:rFonts w:ascii="Times New Roman" w:hAnsi="Times New Roman"/>
                <w:sz w:val="24"/>
                <w:szCs w:val="24"/>
              </w:rPr>
            </w:pPr>
          </w:p>
        </w:tc>
        <w:tc>
          <w:tcPr>
            <w:tcW w:w="1191" w:type="dxa"/>
          </w:tcPr>
          <w:p w:rsidR="004D69F0" w:rsidRPr="00367D9D" w:rsidRDefault="004D69F0" w:rsidP="00F21700">
            <w:pPr>
              <w:pStyle w:val="ConsPlusNormal"/>
              <w:rPr>
                <w:rFonts w:ascii="Times New Roman" w:hAnsi="Times New Roman"/>
                <w:sz w:val="24"/>
                <w:szCs w:val="24"/>
              </w:rPr>
            </w:pPr>
          </w:p>
        </w:tc>
      </w:tr>
    </w:tbl>
    <w:p w:rsidR="004D69F0" w:rsidRPr="00F21700" w:rsidRDefault="004D69F0" w:rsidP="004D69F0">
      <w:pPr>
        <w:pStyle w:val="ConsPlusNormal"/>
        <w:jc w:val="both"/>
        <w:rPr>
          <w:rFonts w:ascii="Times New Roman" w:hAnsi="Times New Roman"/>
          <w:sz w:val="28"/>
          <w:szCs w:val="28"/>
        </w:rPr>
      </w:pPr>
      <w:r w:rsidRPr="00F21700">
        <w:rPr>
          <w:rFonts w:ascii="Times New Roman" w:hAnsi="Times New Roman"/>
          <w:sz w:val="28"/>
          <w:szCs w:val="28"/>
        </w:rPr>
        <w:t xml:space="preserve"> Всего документов ____ экз., всего листов____.</w:t>
      </w:r>
    </w:p>
    <w:p w:rsidR="004D69F0" w:rsidRPr="00F21700" w:rsidRDefault="004D69F0" w:rsidP="004D69F0">
      <w:pPr>
        <w:pStyle w:val="ConsPlusNormal"/>
        <w:jc w:val="both"/>
        <w:rPr>
          <w:rFonts w:ascii="Times New Roman" w:hAnsi="Times New Roman"/>
          <w:sz w:val="28"/>
          <w:szCs w:val="28"/>
        </w:rPr>
      </w:pPr>
    </w:p>
    <w:p w:rsidR="00610A78" w:rsidRPr="00367D9D" w:rsidRDefault="00610A78" w:rsidP="00610A78">
      <w:pPr>
        <w:pStyle w:val="ConsPlusNormal"/>
        <w:spacing w:before="220"/>
        <w:ind w:firstLine="540"/>
        <w:jc w:val="both"/>
        <w:rPr>
          <w:rFonts w:ascii="Times New Roman" w:hAnsi="Times New Roman"/>
          <w:sz w:val="27"/>
          <w:szCs w:val="27"/>
        </w:rPr>
      </w:pPr>
      <w:r w:rsidRPr="00367D9D">
        <w:rPr>
          <w:rFonts w:ascii="Times New Roman" w:hAnsi="Times New Roman"/>
          <w:sz w:val="27"/>
          <w:szCs w:val="27"/>
        </w:rPr>
        <w:t>Срок предоставления муниципальной услуги по выдаче разрешения на вступление в брак несовершеннолетним не должен превышать 10 рабочих дней со дня регистрации заявления. При наличии угрозы жизни одной из сторон срок предоставления муниципальной услуги сокращается до 3 рабочих дней со дня регистрации заявления.</w:t>
      </w:r>
    </w:p>
    <w:p w:rsidR="00610A78" w:rsidRPr="00367D9D" w:rsidRDefault="00610A78" w:rsidP="00610A78">
      <w:pPr>
        <w:pStyle w:val="ConsPlusNormal"/>
        <w:spacing w:before="220"/>
        <w:rPr>
          <w:rFonts w:ascii="Times New Roman" w:hAnsi="Times New Roman"/>
          <w:sz w:val="27"/>
          <w:szCs w:val="27"/>
        </w:rPr>
      </w:pPr>
      <w:r w:rsidRPr="00367D9D">
        <w:rPr>
          <w:rFonts w:ascii="Times New Roman" w:hAnsi="Times New Roman"/>
          <w:sz w:val="27"/>
          <w:szCs w:val="27"/>
        </w:rPr>
        <w:t>Дата получения результата муниципальной услуги "___" _____________ 20__</w:t>
      </w:r>
    </w:p>
    <w:p w:rsidR="00610A78" w:rsidRPr="00367D9D" w:rsidRDefault="00610A78" w:rsidP="00610A78">
      <w:pPr>
        <w:pStyle w:val="ConsPlusNormal"/>
        <w:spacing w:before="220"/>
        <w:jc w:val="both"/>
        <w:rPr>
          <w:rFonts w:ascii="Times New Roman" w:hAnsi="Times New Roman"/>
          <w:sz w:val="27"/>
          <w:szCs w:val="27"/>
        </w:rPr>
      </w:pPr>
      <w:r w:rsidRPr="00367D9D">
        <w:rPr>
          <w:rFonts w:ascii="Times New Roman" w:hAnsi="Times New Roman"/>
          <w:sz w:val="27"/>
          <w:szCs w:val="27"/>
        </w:rPr>
        <w:t>О необходимости получения результата муниципальной услуги заявитель будет проинформирован дополнительно.</w:t>
      </w:r>
    </w:p>
    <w:p w:rsidR="00610A78" w:rsidRPr="00F21700" w:rsidRDefault="00610A78" w:rsidP="004D69F0">
      <w:pPr>
        <w:pStyle w:val="ConsPlusNormal"/>
        <w:jc w:val="both"/>
        <w:rPr>
          <w:rFonts w:ascii="Times New Roman" w:hAnsi="Times New Roman"/>
          <w:sz w:val="28"/>
          <w:szCs w:val="28"/>
        </w:rPr>
      </w:pPr>
    </w:p>
    <w:p w:rsidR="00610A78" w:rsidRPr="00F21700" w:rsidRDefault="00610A78" w:rsidP="004D69F0">
      <w:pPr>
        <w:pStyle w:val="ConsPlusNormal"/>
        <w:jc w:val="both"/>
        <w:rPr>
          <w:rFonts w:ascii="Times New Roman" w:hAnsi="Times New Roman"/>
          <w:sz w:val="28"/>
          <w:szCs w:val="28"/>
        </w:rPr>
      </w:pPr>
      <w:r w:rsidRPr="00F21700">
        <w:rPr>
          <w:rFonts w:ascii="Times New Roman" w:hAnsi="Times New Roman"/>
          <w:sz w:val="28"/>
          <w:szCs w:val="28"/>
        </w:rPr>
        <w:t>Сдал: ____</w:t>
      </w:r>
      <w:r w:rsidR="00367D9D">
        <w:rPr>
          <w:rFonts w:ascii="Times New Roman" w:hAnsi="Times New Roman"/>
          <w:sz w:val="28"/>
          <w:szCs w:val="28"/>
        </w:rPr>
        <w:t>_______/______________</w:t>
      </w:r>
      <w:r w:rsidRPr="00F21700">
        <w:rPr>
          <w:rFonts w:ascii="Times New Roman" w:hAnsi="Times New Roman"/>
          <w:sz w:val="28"/>
          <w:szCs w:val="28"/>
        </w:rPr>
        <w:t xml:space="preserve">     Принял ______________/___________ </w:t>
      </w:r>
    </w:p>
    <w:p w:rsidR="00367D9D" w:rsidRDefault="00610A78" w:rsidP="00610A78">
      <w:pPr>
        <w:pStyle w:val="ConsPlusNormal"/>
        <w:jc w:val="both"/>
        <w:rPr>
          <w:rFonts w:ascii="Times New Roman" w:hAnsi="Times New Roman"/>
          <w:sz w:val="28"/>
          <w:szCs w:val="28"/>
        </w:rPr>
        <w:sectPr w:rsidR="00367D9D" w:rsidSect="00367D9D">
          <w:pgSz w:w="11906" w:h="16838"/>
          <w:pgMar w:top="567" w:right="851" w:bottom="1134" w:left="1701" w:header="510" w:footer="720" w:gutter="0"/>
          <w:pgNumType w:start="1"/>
          <w:cols w:space="720"/>
          <w:titlePg/>
          <w:docGrid w:linePitch="299"/>
        </w:sectPr>
      </w:pPr>
      <w:r w:rsidRPr="00F21700">
        <w:rPr>
          <w:rFonts w:ascii="Times New Roman" w:hAnsi="Times New Roman"/>
          <w:sz w:val="28"/>
          <w:szCs w:val="28"/>
        </w:rPr>
        <w:t xml:space="preserve">                     </w:t>
      </w:r>
    </w:p>
    <w:p w:rsidR="00610A78" w:rsidRPr="00F21700" w:rsidRDefault="00610A78" w:rsidP="00610A78">
      <w:pPr>
        <w:pStyle w:val="ConsPlusNormal"/>
        <w:jc w:val="right"/>
        <w:outlineLvl w:val="1"/>
        <w:rPr>
          <w:rFonts w:ascii="Times New Roman" w:hAnsi="Times New Roman"/>
          <w:sz w:val="28"/>
          <w:szCs w:val="28"/>
        </w:rPr>
      </w:pPr>
      <w:bookmarkStart w:id="10" w:name="Par593"/>
      <w:bookmarkEnd w:id="10"/>
      <w:r w:rsidRPr="00F21700">
        <w:rPr>
          <w:rFonts w:ascii="Times New Roman" w:hAnsi="Times New Roman"/>
          <w:sz w:val="28"/>
          <w:szCs w:val="28"/>
        </w:rPr>
        <w:lastRenderedPageBreak/>
        <w:t>Приложение 5</w:t>
      </w:r>
    </w:p>
    <w:p w:rsidR="00610A78" w:rsidRPr="00F21700" w:rsidRDefault="00610A78" w:rsidP="00610A78">
      <w:pPr>
        <w:pStyle w:val="ConsPlusNormal"/>
        <w:jc w:val="right"/>
        <w:rPr>
          <w:rFonts w:ascii="Times New Roman" w:hAnsi="Times New Roman"/>
          <w:sz w:val="28"/>
          <w:szCs w:val="28"/>
        </w:rPr>
      </w:pPr>
      <w:r w:rsidRPr="00F21700">
        <w:rPr>
          <w:rFonts w:ascii="Times New Roman" w:hAnsi="Times New Roman"/>
          <w:sz w:val="28"/>
          <w:szCs w:val="28"/>
        </w:rPr>
        <w:t>к административному регламенту</w:t>
      </w:r>
    </w:p>
    <w:p w:rsidR="00610A78" w:rsidRPr="00F21700" w:rsidRDefault="00610A78" w:rsidP="00610A78">
      <w:pPr>
        <w:pStyle w:val="ConsPlusNormal"/>
        <w:jc w:val="right"/>
        <w:rPr>
          <w:rFonts w:ascii="Times New Roman" w:hAnsi="Times New Roman"/>
          <w:sz w:val="28"/>
          <w:szCs w:val="28"/>
        </w:rPr>
      </w:pPr>
      <w:r w:rsidRPr="00F21700">
        <w:rPr>
          <w:rFonts w:ascii="Times New Roman" w:hAnsi="Times New Roman"/>
          <w:sz w:val="28"/>
          <w:szCs w:val="28"/>
        </w:rPr>
        <w:t>предоставления муниципальной услуги</w:t>
      </w:r>
    </w:p>
    <w:p w:rsidR="00610A78" w:rsidRPr="00F21700" w:rsidRDefault="00610A78" w:rsidP="00610A78">
      <w:pPr>
        <w:pStyle w:val="ConsPlusNormal"/>
        <w:jc w:val="right"/>
        <w:rPr>
          <w:rFonts w:ascii="Times New Roman" w:hAnsi="Times New Roman"/>
          <w:sz w:val="28"/>
          <w:szCs w:val="28"/>
        </w:rPr>
      </w:pPr>
      <w:r w:rsidRPr="00F21700">
        <w:rPr>
          <w:rFonts w:ascii="Times New Roman" w:hAnsi="Times New Roman"/>
          <w:sz w:val="28"/>
          <w:szCs w:val="28"/>
        </w:rPr>
        <w:t>"Выдача разрешения на вступление в брак</w:t>
      </w:r>
    </w:p>
    <w:p w:rsidR="00610A78" w:rsidRPr="00F21700" w:rsidRDefault="00610A78" w:rsidP="00610A78">
      <w:pPr>
        <w:widowControl w:val="0"/>
        <w:autoSpaceDE w:val="0"/>
        <w:spacing w:after="0" w:line="240" w:lineRule="auto"/>
        <w:ind w:firstLine="709"/>
        <w:jc w:val="right"/>
        <w:rPr>
          <w:rFonts w:ascii="Times New Roman" w:hAnsi="Times New Roman" w:cs="Times New Roman"/>
          <w:sz w:val="28"/>
          <w:szCs w:val="28"/>
          <w:shd w:val="clear" w:color="auto" w:fill="00FF66"/>
        </w:rPr>
      </w:pPr>
      <w:r w:rsidRPr="00F21700">
        <w:rPr>
          <w:rFonts w:ascii="Times New Roman" w:hAnsi="Times New Roman" w:cs="Times New Roman"/>
          <w:sz w:val="28"/>
          <w:szCs w:val="28"/>
        </w:rPr>
        <w:t>несовершеннолетним лицам"</w:t>
      </w:r>
    </w:p>
    <w:p w:rsidR="00610A78" w:rsidRDefault="00610A78" w:rsidP="00CA064B">
      <w:pPr>
        <w:pStyle w:val="ConsPlusTitle"/>
        <w:ind w:firstLine="709"/>
        <w:jc w:val="center"/>
        <w:rPr>
          <w:rFonts w:ascii="Times New Roman" w:hAnsi="Times New Roman"/>
          <w:sz w:val="28"/>
          <w:szCs w:val="28"/>
        </w:rPr>
      </w:pPr>
    </w:p>
    <w:p w:rsidR="00367D9D" w:rsidRDefault="00367D9D" w:rsidP="00CA064B">
      <w:pPr>
        <w:pStyle w:val="ConsPlusTitle"/>
        <w:ind w:firstLine="709"/>
        <w:jc w:val="center"/>
        <w:rPr>
          <w:rFonts w:ascii="Times New Roman" w:hAnsi="Times New Roman"/>
          <w:sz w:val="28"/>
          <w:szCs w:val="28"/>
        </w:rPr>
      </w:pPr>
    </w:p>
    <w:p w:rsidR="00367D9D" w:rsidRPr="00F21700" w:rsidRDefault="00367D9D" w:rsidP="00CA064B">
      <w:pPr>
        <w:pStyle w:val="ConsPlusTitle"/>
        <w:ind w:firstLine="709"/>
        <w:jc w:val="center"/>
        <w:rPr>
          <w:rFonts w:ascii="Times New Roman" w:hAnsi="Times New Roman"/>
          <w:sz w:val="28"/>
          <w:szCs w:val="28"/>
        </w:rPr>
      </w:pPr>
    </w:p>
    <w:p w:rsidR="000C0C77" w:rsidRPr="00F21700" w:rsidRDefault="000C0C77" w:rsidP="00CA064B">
      <w:pPr>
        <w:pStyle w:val="ConsPlusTitle"/>
        <w:ind w:firstLine="709"/>
        <w:jc w:val="center"/>
        <w:rPr>
          <w:rFonts w:ascii="Times New Roman" w:hAnsi="Times New Roman"/>
          <w:sz w:val="28"/>
          <w:szCs w:val="28"/>
        </w:rPr>
      </w:pPr>
      <w:r w:rsidRPr="00F21700">
        <w:rPr>
          <w:rFonts w:ascii="Times New Roman" w:hAnsi="Times New Roman"/>
          <w:sz w:val="28"/>
          <w:szCs w:val="28"/>
        </w:rPr>
        <w:t>ИСЧЕРПЫВАЮЩИЙ ПЕРЕЧЕНЬ</w:t>
      </w:r>
    </w:p>
    <w:p w:rsidR="000C0C77" w:rsidRPr="00F21700" w:rsidRDefault="000C0C77" w:rsidP="00CA064B">
      <w:pPr>
        <w:pStyle w:val="ConsPlusTitle"/>
        <w:ind w:firstLine="709"/>
        <w:jc w:val="center"/>
        <w:rPr>
          <w:rFonts w:ascii="Times New Roman" w:hAnsi="Times New Roman"/>
          <w:sz w:val="28"/>
          <w:szCs w:val="28"/>
        </w:rPr>
      </w:pPr>
      <w:r w:rsidRPr="00F21700">
        <w:rPr>
          <w:rFonts w:ascii="Times New Roman" w:hAnsi="Times New Roman"/>
          <w:sz w:val="28"/>
          <w:szCs w:val="28"/>
        </w:rPr>
        <w:t>ДОКУМЕНТОВ ДЛЯ ПРЕДОСТАВЛЕНИЯ МУНИЦИПАЛЬНОЙ УСЛУГИ, КОТОРЫЕ</w:t>
      </w:r>
    </w:p>
    <w:p w:rsidR="000C0C77" w:rsidRPr="00F21700" w:rsidRDefault="000C0C77" w:rsidP="00CA064B">
      <w:pPr>
        <w:pStyle w:val="ConsPlusTitle"/>
        <w:ind w:firstLine="709"/>
        <w:jc w:val="center"/>
        <w:rPr>
          <w:rFonts w:ascii="Times New Roman" w:hAnsi="Times New Roman"/>
          <w:sz w:val="28"/>
          <w:szCs w:val="28"/>
        </w:rPr>
      </w:pPr>
      <w:r w:rsidRPr="00F21700">
        <w:rPr>
          <w:rFonts w:ascii="Times New Roman" w:hAnsi="Times New Roman"/>
          <w:sz w:val="28"/>
          <w:szCs w:val="28"/>
        </w:rPr>
        <w:t>ЗАЯВИТЕЛЬ ДОЛЖЕН ПРЕДСТАВИТЬ САМОСТОЯТЕЛЬНО</w:t>
      </w:r>
    </w:p>
    <w:p w:rsidR="000C0C77" w:rsidRPr="00F21700" w:rsidRDefault="000C0C77" w:rsidP="00CA064B">
      <w:pPr>
        <w:pStyle w:val="ConsPlusNormal"/>
        <w:ind w:firstLine="709"/>
        <w:jc w:val="both"/>
        <w:rPr>
          <w:rFonts w:ascii="Times New Roman" w:hAnsi="Times New Roman"/>
          <w:sz w:val="28"/>
          <w:szCs w:val="28"/>
        </w:rPr>
      </w:pPr>
    </w:p>
    <w:tbl>
      <w:tblPr>
        <w:tblW w:w="9557" w:type="dxa"/>
        <w:tblInd w:w="3" w:type="dxa"/>
        <w:tblLayout w:type="fixed"/>
        <w:tblCellMar>
          <w:left w:w="10" w:type="dxa"/>
          <w:right w:w="10" w:type="dxa"/>
        </w:tblCellMar>
        <w:tblLook w:val="0000" w:firstRow="0" w:lastRow="0" w:firstColumn="0" w:lastColumn="0" w:noHBand="0" w:noVBand="0"/>
      </w:tblPr>
      <w:tblGrid>
        <w:gridCol w:w="3461"/>
        <w:gridCol w:w="1843"/>
        <w:gridCol w:w="2552"/>
        <w:gridCol w:w="1701"/>
      </w:tblGrid>
      <w:tr w:rsidR="00F21700" w:rsidRPr="00367D9D" w:rsidTr="00367D9D">
        <w:trPr>
          <w:trHeight w:val="880"/>
        </w:trPr>
        <w:tc>
          <w:tcPr>
            <w:tcW w:w="346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C0C77" w:rsidRPr="00367D9D" w:rsidRDefault="000C0C77" w:rsidP="00CA064B">
            <w:pPr>
              <w:pStyle w:val="ConsPlusNormal"/>
              <w:ind w:firstLine="709"/>
              <w:jc w:val="center"/>
              <w:rPr>
                <w:rFonts w:ascii="Times New Roman" w:hAnsi="Times New Roman"/>
                <w:sz w:val="26"/>
                <w:szCs w:val="26"/>
              </w:rPr>
            </w:pPr>
            <w:r w:rsidRPr="00367D9D">
              <w:rPr>
                <w:rFonts w:ascii="Times New Roman" w:hAnsi="Times New Roman"/>
                <w:sz w:val="26"/>
                <w:szCs w:val="26"/>
              </w:rPr>
              <w:t>Документы, предоставляемые заявителем для получения муниципальной услуги</w:t>
            </w:r>
          </w:p>
        </w:tc>
        <w:tc>
          <w:tcPr>
            <w:tcW w:w="609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CA064B">
            <w:pPr>
              <w:pStyle w:val="ConsPlusNormal"/>
              <w:ind w:firstLine="709"/>
              <w:jc w:val="center"/>
              <w:rPr>
                <w:rFonts w:ascii="Times New Roman" w:hAnsi="Times New Roman"/>
                <w:sz w:val="26"/>
                <w:szCs w:val="26"/>
              </w:rPr>
            </w:pPr>
            <w:r w:rsidRPr="00367D9D">
              <w:rPr>
                <w:rFonts w:ascii="Times New Roman" w:hAnsi="Times New Roman"/>
                <w:sz w:val="26"/>
                <w:szCs w:val="26"/>
              </w:rPr>
              <w:t>Способ подачи заявления о предоставлении муниципальной услуги</w:t>
            </w:r>
          </w:p>
        </w:tc>
      </w:tr>
      <w:tr w:rsidR="00F21700" w:rsidRPr="00367D9D" w:rsidTr="00367D9D">
        <w:tc>
          <w:tcPr>
            <w:tcW w:w="346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C0C77" w:rsidRPr="00367D9D" w:rsidRDefault="000C0C77" w:rsidP="00CA064B">
            <w:pPr>
              <w:suppressAutoHyphens w:val="0"/>
              <w:spacing w:after="0" w:line="240" w:lineRule="auto"/>
              <w:ind w:firstLine="709"/>
              <w:rPr>
                <w:rFonts w:ascii="Times New Roman" w:hAnsi="Times New Roman" w:cs="Times New Roman"/>
                <w:sz w:val="26"/>
                <w:szCs w:val="26"/>
                <w:lang w:eastAsia="ru-RU"/>
              </w:rPr>
            </w:pPr>
          </w:p>
        </w:tc>
        <w:tc>
          <w:tcPr>
            <w:tcW w:w="1843"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367D9D">
            <w:pPr>
              <w:pStyle w:val="ConsPlusNormal"/>
              <w:jc w:val="center"/>
              <w:rPr>
                <w:rFonts w:ascii="Times New Roman" w:hAnsi="Times New Roman"/>
                <w:sz w:val="26"/>
                <w:szCs w:val="26"/>
              </w:rPr>
            </w:pPr>
            <w:r w:rsidRPr="00367D9D">
              <w:rPr>
                <w:rFonts w:ascii="Times New Roman" w:hAnsi="Times New Roman"/>
                <w:sz w:val="26"/>
                <w:szCs w:val="26"/>
              </w:rPr>
              <w:t>лично</w:t>
            </w:r>
          </w:p>
        </w:tc>
        <w:tc>
          <w:tcPr>
            <w:tcW w:w="2552"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367D9D">
            <w:pPr>
              <w:pStyle w:val="ConsPlusNormal"/>
              <w:jc w:val="center"/>
              <w:rPr>
                <w:rFonts w:ascii="Times New Roman" w:hAnsi="Times New Roman"/>
                <w:sz w:val="26"/>
                <w:szCs w:val="26"/>
              </w:rPr>
            </w:pPr>
            <w:r w:rsidRPr="00367D9D">
              <w:rPr>
                <w:rFonts w:ascii="Times New Roman" w:hAnsi="Times New Roman"/>
                <w:sz w:val="26"/>
                <w:szCs w:val="26"/>
              </w:rPr>
              <w:t>почтой</w:t>
            </w:r>
          </w:p>
        </w:tc>
        <w:tc>
          <w:tcPr>
            <w:tcW w:w="170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367D9D">
            <w:pPr>
              <w:pStyle w:val="ConsPlusNormal"/>
              <w:jc w:val="center"/>
              <w:rPr>
                <w:rFonts w:ascii="Times New Roman" w:hAnsi="Times New Roman"/>
                <w:sz w:val="26"/>
                <w:szCs w:val="26"/>
              </w:rPr>
            </w:pPr>
            <w:r w:rsidRPr="00367D9D">
              <w:rPr>
                <w:rFonts w:ascii="Times New Roman" w:hAnsi="Times New Roman"/>
                <w:sz w:val="26"/>
                <w:szCs w:val="26"/>
              </w:rPr>
              <w:t>электронно</w:t>
            </w:r>
          </w:p>
        </w:tc>
      </w:tr>
      <w:tr w:rsidR="00F21700" w:rsidRPr="00367D9D" w:rsidTr="00367D9D">
        <w:tc>
          <w:tcPr>
            <w:tcW w:w="3461"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both"/>
              <w:rPr>
                <w:rFonts w:ascii="Times New Roman" w:hAnsi="Times New Roman"/>
                <w:sz w:val="26"/>
                <w:szCs w:val="26"/>
              </w:rPr>
            </w:pPr>
            <w:r w:rsidRPr="00367D9D">
              <w:rPr>
                <w:rFonts w:ascii="Times New Roman" w:hAnsi="Times New Roman"/>
                <w:sz w:val="26"/>
                <w:szCs w:val="26"/>
              </w:rPr>
              <w:t>Заявление о предоставлении муниципальной услуги</w:t>
            </w:r>
          </w:p>
        </w:tc>
        <w:tc>
          <w:tcPr>
            <w:tcW w:w="1843"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оригинал</w:t>
            </w:r>
          </w:p>
        </w:tc>
        <w:tc>
          <w:tcPr>
            <w:tcW w:w="2552"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оригинал</w:t>
            </w:r>
          </w:p>
        </w:tc>
        <w:tc>
          <w:tcPr>
            <w:tcW w:w="170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документ заверяется электронной подписью заявителя или его представителя</w:t>
            </w:r>
          </w:p>
        </w:tc>
      </w:tr>
      <w:tr w:rsidR="00F21700" w:rsidRPr="00367D9D" w:rsidTr="00367D9D">
        <w:tc>
          <w:tcPr>
            <w:tcW w:w="3461"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both"/>
              <w:rPr>
                <w:rFonts w:ascii="Times New Roman" w:hAnsi="Times New Roman"/>
                <w:sz w:val="26"/>
                <w:szCs w:val="26"/>
              </w:rPr>
            </w:pPr>
            <w:r w:rsidRPr="00367D9D">
              <w:rPr>
                <w:rFonts w:ascii="Times New Roman" w:hAnsi="Times New Roman"/>
                <w:sz w:val="26"/>
                <w:szCs w:val="26"/>
              </w:rPr>
              <w:t>Документ, удостоверяющий личность заявителя</w:t>
            </w:r>
          </w:p>
        </w:tc>
        <w:tc>
          <w:tcPr>
            <w:tcW w:w="1843"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оригинал (подлежит возврату заявителю (представителю заявителя) после удостоверения его личности)</w:t>
            </w:r>
          </w:p>
        </w:tc>
        <w:tc>
          <w:tcPr>
            <w:tcW w:w="2552"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Нотариально заверенная копия</w:t>
            </w:r>
          </w:p>
        </w:tc>
        <w:tc>
          <w:tcPr>
            <w:tcW w:w="170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не требуется (личность подтверждается через авторизацию на соответствующем портале услуг)</w:t>
            </w:r>
          </w:p>
        </w:tc>
      </w:tr>
      <w:tr w:rsidR="00F21700" w:rsidRPr="00367D9D" w:rsidTr="00367D9D">
        <w:tc>
          <w:tcPr>
            <w:tcW w:w="3461"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both"/>
              <w:rPr>
                <w:rFonts w:ascii="Times New Roman" w:hAnsi="Times New Roman"/>
                <w:sz w:val="26"/>
                <w:szCs w:val="26"/>
              </w:rPr>
            </w:pPr>
            <w:r w:rsidRPr="00367D9D">
              <w:rPr>
                <w:rFonts w:ascii="Times New Roman" w:hAnsi="Times New Roman"/>
                <w:sz w:val="26"/>
                <w:szCs w:val="26"/>
              </w:rPr>
              <w:t>Документ, удостоверяющий личность представителя, личность законного представителя</w:t>
            </w:r>
          </w:p>
        </w:tc>
        <w:tc>
          <w:tcPr>
            <w:tcW w:w="1843"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оригинал (подлежит возврату заявителю (представителю заявителя) после удостоверения его личности)</w:t>
            </w:r>
          </w:p>
        </w:tc>
        <w:tc>
          <w:tcPr>
            <w:tcW w:w="2552"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Нотариально заверенная копия</w:t>
            </w:r>
          </w:p>
        </w:tc>
        <w:tc>
          <w:tcPr>
            <w:tcW w:w="170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не требуется (личность подтверждается через авторизацию на соответствующем портале услуг)</w:t>
            </w:r>
          </w:p>
        </w:tc>
      </w:tr>
    </w:tbl>
    <w:p w:rsidR="00367D9D" w:rsidRDefault="00367D9D"/>
    <w:tbl>
      <w:tblPr>
        <w:tblW w:w="9557" w:type="dxa"/>
        <w:tblInd w:w="3" w:type="dxa"/>
        <w:tblLayout w:type="fixed"/>
        <w:tblCellMar>
          <w:left w:w="10" w:type="dxa"/>
          <w:right w:w="10" w:type="dxa"/>
        </w:tblCellMar>
        <w:tblLook w:val="0000" w:firstRow="0" w:lastRow="0" w:firstColumn="0" w:lastColumn="0" w:noHBand="0" w:noVBand="0"/>
      </w:tblPr>
      <w:tblGrid>
        <w:gridCol w:w="3461"/>
        <w:gridCol w:w="1843"/>
        <w:gridCol w:w="2552"/>
        <w:gridCol w:w="1701"/>
      </w:tblGrid>
      <w:tr w:rsidR="00F21700" w:rsidRPr="00367D9D" w:rsidTr="00367D9D">
        <w:tc>
          <w:tcPr>
            <w:tcW w:w="3461" w:type="dxa"/>
            <w:tcBorders>
              <w:top w:val="single" w:sz="4" w:space="0" w:color="auto"/>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both"/>
              <w:rPr>
                <w:rFonts w:ascii="Times New Roman" w:hAnsi="Times New Roman"/>
                <w:sz w:val="26"/>
                <w:szCs w:val="26"/>
              </w:rPr>
            </w:pPr>
            <w:r w:rsidRPr="00367D9D">
              <w:rPr>
                <w:rFonts w:ascii="Times New Roman" w:hAnsi="Times New Roman"/>
                <w:sz w:val="26"/>
                <w:szCs w:val="26"/>
              </w:rPr>
              <w:lastRenderedPageBreak/>
              <w:t xml:space="preserve">Документ, подтверждающий полномочия представителя заявителя </w:t>
            </w:r>
            <w:r w:rsidRPr="00367D9D">
              <w:rPr>
                <w:rFonts w:ascii="Times New Roman" w:hAnsi="Times New Roman"/>
                <w:iCs/>
                <w:sz w:val="26"/>
                <w:szCs w:val="26"/>
              </w:rPr>
              <w:t>(в части доверенности)</w:t>
            </w:r>
          </w:p>
        </w:tc>
        <w:tc>
          <w:tcPr>
            <w:tcW w:w="1843" w:type="dxa"/>
            <w:tcBorders>
              <w:top w:val="single" w:sz="4" w:space="0" w:color="auto"/>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оригинал (предоставляется для обозрения и подлежит возврату) и копия либо нотариально заверенная копия</w:t>
            </w:r>
          </w:p>
        </w:tc>
        <w:tc>
          <w:tcPr>
            <w:tcW w:w="2552" w:type="dxa"/>
            <w:tcBorders>
              <w:top w:val="single" w:sz="4" w:space="0" w:color="auto"/>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Доверенность, заверенная нотариально</w:t>
            </w:r>
          </w:p>
        </w:tc>
        <w:tc>
          <w:tcPr>
            <w:tcW w:w="1701"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электронный документ, удостоверенный усиленной квалифицированной подписью нотариуса</w:t>
            </w:r>
          </w:p>
        </w:tc>
      </w:tr>
      <w:tr w:rsidR="00F21700" w:rsidRPr="00367D9D" w:rsidTr="00367D9D">
        <w:tc>
          <w:tcPr>
            <w:tcW w:w="3461"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both"/>
              <w:rPr>
                <w:rFonts w:ascii="Times New Roman" w:hAnsi="Times New Roman"/>
                <w:sz w:val="26"/>
                <w:szCs w:val="26"/>
              </w:rPr>
            </w:pPr>
            <w:r w:rsidRPr="00367D9D">
              <w:rPr>
                <w:rFonts w:ascii="Times New Roman" w:hAnsi="Times New Roman"/>
                <w:sz w:val="26"/>
                <w:szCs w:val="26"/>
              </w:rPr>
              <w:t>Решение суда, вступившее в законную силу, об установлении места жительства несовершеннолетнего</w:t>
            </w:r>
          </w:p>
        </w:tc>
        <w:tc>
          <w:tcPr>
            <w:tcW w:w="1843"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копия, заверенная судом, принявшим решение</w:t>
            </w:r>
          </w:p>
        </w:tc>
        <w:tc>
          <w:tcPr>
            <w:tcW w:w="2552"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Оригинал</w:t>
            </w:r>
          </w:p>
        </w:tc>
        <w:tc>
          <w:tcPr>
            <w:tcW w:w="170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электронный документ, удостоверенный усиленной квалифицированной подписью выдавшего его лица или нотариуса</w:t>
            </w:r>
          </w:p>
        </w:tc>
      </w:tr>
      <w:tr w:rsidR="00F21700" w:rsidRPr="00367D9D" w:rsidTr="00367D9D">
        <w:tc>
          <w:tcPr>
            <w:tcW w:w="3461"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autoSpaceDE w:val="0"/>
              <w:spacing w:after="0" w:line="240" w:lineRule="auto"/>
              <w:jc w:val="both"/>
              <w:rPr>
                <w:rFonts w:ascii="Times New Roman" w:hAnsi="Times New Roman" w:cs="Times New Roman"/>
                <w:sz w:val="26"/>
                <w:szCs w:val="26"/>
              </w:rPr>
            </w:pPr>
            <w:r w:rsidRPr="00367D9D">
              <w:rPr>
                <w:rFonts w:ascii="Times New Roman" w:hAnsi="Times New Roman" w:cs="Times New Roman"/>
                <w:sz w:val="26"/>
                <w:szCs w:val="26"/>
              </w:rPr>
              <w:t>справка медицинской организации о наличии беременности</w:t>
            </w:r>
          </w:p>
        </w:tc>
        <w:tc>
          <w:tcPr>
            <w:tcW w:w="1843"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оригинал</w:t>
            </w:r>
          </w:p>
        </w:tc>
        <w:tc>
          <w:tcPr>
            <w:tcW w:w="2552"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Оригинал</w:t>
            </w:r>
          </w:p>
        </w:tc>
        <w:tc>
          <w:tcPr>
            <w:tcW w:w="170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электронный документ, удостоверенный усиленной квалифицированной подписью выдавшего его лица или нотариуса</w:t>
            </w:r>
          </w:p>
        </w:tc>
      </w:tr>
      <w:tr w:rsidR="00F21700" w:rsidRPr="00367D9D" w:rsidTr="00367D9D">
        <w:tc>
          <w:tcPr>
            <w:tcW w:w="3461"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autoSpaceDE w:val="0"/>
              <w:spacing w:after="0" w:line="240" w:lineRule="auto"/>
              <w:jc w:val="both"/>
              <w:rPr>
                <w:rFonts w:ascii="Times New Roman" w:hAnsi="Times New Roman" w:cs="Times New Roman"/>
                <w:sz w:val="26"/>
                <w:szCs w:val="26"/>
              </w:rPr>
            </w:pPr>
            <w:r w:rsidRPr="00367D9D">
              <w:rPr>
                <w:rFonts w:ascii="Times New Roman" w:hAnsi="Times New Roman" w:cs="Times New Roman"/>
                <w:sz w:val="26"/>
                <w:szCs w:val="26"/>
              </w:rPr>
              <w:t>справка медицинской организации, подтверждающая непосредственную угрозу жизни одной из сторон</w:t>
            </w:r>
          </w:p>
        </w:tc>
        <w:tc>
          <w:tcPr>
            <w:tcW w:w="1843"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оригинал</w:t>
            </w:r>
          </w:p>
        </w:tc>
        <w:tc>
          <w:tcPr>
            <w:tcW w:w="2552"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Оригинал</w:t>
            </w:r>
          </w:p>
        </w:tc>
        <w:tc>
          <w:tcPr>
            <w:tcW w:w="170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электронный документ, удостоверенный усиленной квалифицированной подписью выдавшего его лица или нотариуса</w:t>
            </w:r>
          </w:p>
        </w:tc>
      </w:tr>
    </w:tbl>
    <w:p w:rsidR="00367D9D" w:rsidRDefault="00367D9D"/>
    <w:p w:rsidR="00367D9D" w:rsidRDefault="00367D9D"/>
    <w:p w:rsidR="00367D9D" w:rsidRDefault="00367D9D"/>
    <w:p w:rsidR="00367D9D" w:rsidRDefault="00367D9D"/>
    <w:tbl>
      <w:tblPr>
        <w:tblW w:w="9557" w:type="dxa"/>
        <w:tblInd w:w="3" w:type="dxa"/>
        <w:tblLayout w:type="fixed"/>
        <w:tblCellMar>
          <w:left w:w="10" w:type="dxa"/>
          <w:right w:w="10" w:type="dxa"/>
        </w:tblCellMar>
        <w:tblLook w:val="0000" w:firstRow="0" w:lastRow="0" w:firstColumn="0" w:lastColumn="0" w:noHBand="0" w:noVBand="0"/>
      </w:tblPr>
      <w:tblGrid>
        <w:gridCol w:w="3461"/>
        <w:gridCol w:w="1843"/>
        <w:gridCol w:w="2552"/>
        <w:gridCol w:w="1701"/>
      </w:tblGrid>
      <w:tr w:rsidR="00F21700" w:rsidRPr="00367D9D" w:rsidTr="00367D9D">
        <w:tc>
          <w:tcPr>
            <w:tcW w:w="3461" w:type="dxa"/>
            <w:tcBorders>
              <w:top w:val="single" w:sz="4" w:space="0" w:color="auto"/>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both"/>
              <w:rPr>
                <w:rFonts w:ascii="Times New Roman" w:hAnsi="Times New Roman"/>
                <w:sz w:val="26"/>
                <w:szCs w:val="26"/>
              </w:rPr>
            </w:pPr>
            <w:r w:rsidRPr="00367D9D">
              <w:rPr>
                <w:rFonts w:ascii="Times New Roman" w:hAnsi="Times New Roman"/>
                <w:sz w:val="26"/>
                <w:szCs w:val="26"/>
              </w:rPr>
              <w:lastRenderedPageBreak/>
              <w:t xml:space="preserve">письменное согласие всех законных представителей несовершеннолетнего на вступление несовершеннолетнего в брак </w:t>
            </w:r>
            <w:r w:rsidRPr="00367D9D">
              <w:rPr>
                <w:rFonts w:ascii="Times New Roman" w:hAnsi="Times New Roman"/>
                <w:iCs/>
                <w:sz w:val="26"/>
                <w:szCs w:val="26"/>
              </w:rPr>
              <w:t>(для лиц, не достигших возраста 16 лет);</w:t>
            </w:r>
          </w:p>
        </w:tc>
        <w:tc>
          <w:tcPr>
            <w:tcW w:w="1843" w:type="dxa"/>
            <w:tcBorders>
              <w:top w:val="single" w:sz="4" w:space="0" w:color="auto"/>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оригинал</w:t>
            </w:r>
          </w:p>
        </w:tc>
        <w:tc>
          <w:tcPr>
            <w:tcW w:w="2552" w:type="dxa"/>
            <w:tcBorders>
              <w:top w:val="single" w:sz="4" w:space="0" w:color="auto"/>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Оригинал</w:t>
            </w:r>
          </w:p>
        </w:tc>
        <w:tc>
          <w:tcPr>
            <w:tcW w:w="1701"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электронный документ, удостоверенный усиленной квалифицированной подписью заявителя</w:t>
            </w:r>
          </w:p>
        </w:tc>
      </w:tr>
      <w:tr w:rsidR="00F21700" w:rsidRPr="00367D9D" w:rsidTr="00367D9D">
        <w:tc>
          <w:tcPr>
            <w:tcW w:w="3461"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both"/>
              <w:rPr>
                <w:rFonts w:ascii="Times New Roman" w:hAnsi="Times New Roman"/>
                <w:sz w:val="26"/>
                <w:szCs w:val="26"/>
              </w:rPr>
            </w:pPr>
            <w:r w:rsidRPr="00367D9D">
              <w:rPr>
                <w:rFonts w:ascii="Times New Roman" w:hAnsi="Times New Roman"/>
                <w:sz w:val="26"/>
                <w:szCs w:val="26"/>
              </w:rPr>
              <w:t>документ, удостоверяющий личность заявителя (паспорт заявителя, свидетельство о рождении заявителя, не достигшего возраста 14 лет), в случае если с заявлением о предоставлении муниципальной услуги обращается представитель заявителя</w:t>
            </w:r>
          </w:p>
        </w:tc>
        <w:tc>
          <w:tcPr>
            <w:tcW w:w="1843"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оригинал (предоставляется для обозрения и подлежит возврату) и копия либо нотариально заверенная копия</w:t>
            </w:r>
          </w:p>
        </w:tc>
        <w:tc>
          <w:tcPr>
            <w:tcW w:w="2552" w:type="dxa"/>
            <w:tcBorders>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Нотариально заверенная копия</w:t>
            </w:r>
          </w:p>
        </w:tc>
        <w:tc>
          <w:tcPr>
            <w:tcW w:w="170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скан-образ</w:t>
            </w:r>
          </w:p>
        </w:tc>
      </w:tr>
    </w:tbl>
    <w:p w:rsidR="004D69F0" w:rsidRDefault="004D69F0"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CA064B">
      <w:pPr>
        <w:pStyle w:val="ConsPlusNormal"/>
        <w:ind w:firstLine="709"/>
        <w:jc w:val="right"/>
        <w:rPr>
          <w:rFonts w:ascii="Times New Roman" w:hAnsi="Times New Roman"/>
          <w:sz w:val="28"/>
          <w:szCs w:val="28"/>
        </w:rPr>
      </w:pPr>
    </w:p>
    <w:p w:rsidR="00367D9D" w:rsidRDefault="00367D9D" w:rsidP="00610A78">
      <w:pPr>
        <w:pStyle w:val="ConsPlusNormal"/>
        <w:jc w:val="right"/>
        <w:outlineLvl w:val="1"/>
        <w:rPr>
          <w:rFonts w:ascii="Times New Roman" w:hAnsi="Times New Roman"/>
          <w:sz w:val="28"/>
          <w:szCs w:val="28"/>
        </w:rPr>
        <w:sectPr w:rsidR="00367D9D" w:rsidSect="00367D9D">
          <w:pgSz w:w="11906" w:h="16838"/>
          <w:pgMar w:top="567" w:right="851" w:bottom="1134" w:left="1701" w:header="510" w:footer="720" w:gutter="0"/>
          <w:pgNumType w:start="1"/>
          <w:cols w:space="720"/>
          <w:titlePg/>
          <w:docGrid w:linePitch="299"/>
        </w:sectPr>
      </w:pPr>
      <w:bookmarkStart w:id="11" w:name="Par731"/>
      <w:bookmarkEnd w:id="11"/>
    </w:p>
    <w:p w:rsidR="00610A78" w:rsidRPr="00F21700" w:rsidRDefault="00610A78" w:rsidP="00610A78">
      <w:pPr>
        <w:pStyle w:val="ConsPlusNormal"/>
        <w:jc w:val="right"/>
        <w:outlineLvl w:val="1"/>
        <w:rPr>
          <w:rFonts w:ascii="Times New Roman" w:hAnsi="Times New Roman"/>
          <w:sz w:val="28"/>
          <w:szCs w:val="28"/>
        </w:rPr>
      </w:pPr>
      <w:r w:rsidRPr="00F21700">
        <w:rPr>
          <w:rFonts w:ascii="Times New Roman" w:hAnsi="Times New Roman"/>
          <w:sz w:val="28"/>
          <w:szCs w:val="28"/>
        </w:rPr>
        <w:lastRenderedPageBreak/>
        <w:t>Приложение 6</w:t>
      </w:r>
    </w:p>
    <w:p w:rsidR="00610A78" w:rsidRPr="00F21700" w:rsidRDefault="00610A78" w:rsidP="00610A78">
      <w:pPr>
        <w:pStyle w:val="ConsPlusNormal"/>
        <w:jc w:val="right"/>
        <w:rPr>
          <w:rFonts w:ascii="Times New Roman" w:hAnsi="Times New Roman"/>
          <w:sz w:val="28"/>
          <w:szCs w:val="28"/>
        </w:rPr>
      </w:pPr>
      <w:r w:rsidRPr="00F21700">
        <w:rPr>
          <w:rFonts w:ascii="Times New Roman" w:hAnsi="Times New Roman"/>
          <w:sz w:val="28"/>
          <w:szCs w:val="28"/>
        </w:rPr>
        <w:t>к административному регламенту</w:t>
      </w:r>
    </w:p>
    <w:p w:rsidR="00610A78" w:rsidRPr="00F21700" w:rsidRDefault="00610A78" w:rsidP="00610A78">
      <w:pPr>
        <w:pStyle w:val="ConsPlusNormal"/>
        <w:jc w:val="right"/>
        <w:rPr>
          <w:rFonts w:ascii="Times New Roman" w:hAnsi="Times New Roman"/>
          <w:sz w:val="28"/>
          <w:szCs w:val="28"/>
        </w:rPr>
      </w:pPr>
      <w:r w:rsidRPr="00F21700">
        <w:rPr>
          <w:rFonts w:ascii="Times New Roman" w:hAnsi="Times New Roman"/>
          <w:sz w:val="28"/>
          <w:szCs w:val="28"/>
        </w:rPr>
        <w:t>предоставления муниципальной услуги</w:t>
      </w:r>
    </w:p>
    <w:p w:rsidR="00610A78" w:rsidRPr="00F21700" w:rsidRDefault="00610A78" w:rsidP="00610A78">
      <w:pPr>
        <w:pStyle w:val="ConsPlusNormal"/>
        <w:jc w:val="right"/>
        <w:rPr>
          <w:rFonts w:ascii="Times New Roman" w:hAnsi="Times New Roman"/>
          <w:sz w:val="28"/>
          <w:szCs w:val="28"/>
        </w:rPr>
      </w:pPr>
      <w:r w:rsidRPr="00F21700">
        <w:rPr>
          <w:rFonts w:ascii="Times New Roman" w:hAnsi="Times New Roman"/>
          <w:sz w:val="28"/>
          <w:szCs w:val="28"/>
        </w:rPr>
        <w:t>"Выдача разрешения на вступление в брак</w:t>
      </w:r>
    </w:p>
    <w:p w:rsidR="00610A78" w:rsidRPr="00F21700" w:rsidRDefault="00610A78" w:rsidP="00610A78">
      <w:pPr>
        <w:widowControl w:val="0"/>
        <w:autoSpaceDE w:val="0"/>
        <w:spacing w:after="0" w:line="240" w:lineRule="auto"/>
        <w:ind w:firstLine="709"/>
        <w:jc w:val="right"/>
        <w:rPr>
          <w:rFonts w:ascii="Times New Roman" w:hAnsi="Times New Roman" w:cs="Times New Roman"/>
          <w:sz w:val="28"/>
          <w:szCs w:val="28"/>
        </w:rPr>
      </w:pPr>
      <w:r w:rsidRPr="00F21700">
        <w:rPr>
          <w:rFonts w:ascii="Times New Roman" w:hAnsi="Times New Roman" w:cs="Times New Roman"/>
          <w:sz w:val="28"/>
          <w:szCs w:val="28"/>
        </w:rPr>
        <w:t>несовершеннолетним лицам"</w:t>
      </w:r>
    </w:p>
    <w:p w:rsidR="00610A78" w:rsidRDefault="00610A78" w:rsidP="00610A78">
      <w:pPr>
        <w:widowControl w:val="0"/>
        <w:autoSpaceDE w:val="0"/>
        <w:spacing w:after="0" w:line="240" w:lineRule="auto"/>
        <w:ind w:firstLine="709"/>
        <w:jc w:val="right"/>
        <w:rPr>
          <w:rFonts w:ascii="Times New Roman" w:hAnsi="Times New Roman" w:cs="Times New Roman"/>
          <w:sz w:val="28"/>
          <w:szCs w:val="28"/>
        </w:rPr>
      </w:pPr>
    </w:p>
    <w:p w:rsidR="00367D9D" w:rsidRDefault="00367D9D" w:rsidP="00610A78">
      <w:pPr>
        <w:widowControl w:val="0"/>
        <w:autoSpaceDE w:val="0"/>
        <w:spacing w:after="0" w:line="240" w:lineRule="auto"/>
        <w:ind w:firstLine="709"/>
        <w:jc w:val="right"/>
        <w:rPr>
          <w:rFonts w:ascii="Times New Roman" w:hAnsi="Times New Roman" w:cs="Times New Roman"/>
          <w:sz w:val="28"/>
          <w:szCs w:val="28"/>
        </w:rPr>
      </w:pPr>
    </w:p>
    <w:p w:rsidR="00367D9D" w:rsidRPr="00F21700" w:rsidRDefault="00367D9D" w:rsidP="00610A78">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610A78">
      <w:pPr>
        <w:widowControl w:val="0"/>
        <w:autoSpaceDE w:val="0"/>
        <w:spacing w:after="0" w:line="240" w:lineRule="auto"/>
        <w:ind w:firstLine="709"/>
        <w:jc w:val="right"/>
        <w:rPr>
          <w:rFonts w:ascii="Times New Roman" w:hAnsi="Times New Roman" w:cs="Times New Roman"/>
          <w:sz w:val="28"/>
          <w:szCs w:val="28"/>
          <w:shd w:val="clear" w:color="auto" w:fill="00FF66"/>
        </w:rPr>
      </w:pPr>
    </w:p>
    <w:p w:rsidR="000C0C77" w:rsidRPr="00F21700" w:rsidRDefault="000C0C77" w:rsidP="00CA064B">
      <w:pPr>
        <w:pStyle w:val="ConsPlusTitle"/>
        <w:ind w:firstLine="709"/>
        <w:jc w:val="center"/>
        <w:rPr>
          <w:rFonts w:ascii="Times New Roman" w:hAnsi="Times New Roman"/>
          <w:sz w:val="28"/>
          <w:szCs w:val="28"/>
        </w:rPr>
      </w:pPr>
      <w:r w:rsidRPr="00F21700">
        <w:rPr>
          <w:rFonts w:ascii="Times New Roman" w:hAnsi="Times New Roman"/>
          <w:sz w:val="28"/>
          <w:szCs w:val="28"/>
        </w:rPr>
        <w:t>ИСЧЕРПЫВАЮЩИЙ ПЕРЕЧЕНЬ</w:t>
      </w:r>
    </w:p>
    <w:p w:rsidR="000C0C77" w:rsidRPr="00F21700" w:rsidRDefault="000C0C77" w:rsidP="00CA064B">
      <w:pPr>
        <w:pStyle w:val="ConsPlusTitle"/>
        <w:ind w:firstLine="709"/>
        <w:jc w:val="center"/>
        <w:rPr>
          <w:rFonts w:ascii="Times New Roman" w:hAnsi="Times New Roman"/>
          <w:sz w:val="28"/>
          <w:szCs w:val="28"/>
        </w:rPr>
      </w:pPr>
      <w:r w:rsidRPr="00F21700">
        <w:rPr>
          <w:rFonts w:ascii="Times New Roman" w:hAnsi="Times New Roman"/>
          <w:sz w:val="28"/>
          <w:szCs w:val="28"/>
        </w:rPr>
        <w:t>ДОКУМЕНТОВ ДЛЯ ПРЕДОСТАВЛЕНИЯ МУНИЦИПАЛЬНОЙ УСЛУГИ, КОТОРЫЕ</w:t>
      </w:r>
    </w:p>
    <w:p w:rsidR="000C0C77" w:rsidRPr="00F21700" w:rsidRDefault="000C0C77" w:rsidP="00CA064B">
      <w:pPr>
        <w:pStyle w:val="ConsPlusTitle"/>
        <w:ind w:firstLine="709"/>
        <w:jc w:val="center"/>
        <w:rPr>
          <w:rFonts w:ascii="Times New Roman" w:hAnsi="Times New Roman"/>
          <w:sz w:val="28"/>
          <w:szCs w:val="28"/>
        </w:rPr>
      </w:pPr>
      <w:r w:rsidRPr="00F21700">
        <w:rPr>
          <w:rFonts w:ascii="Times New Roman" w:hAnsi="Times New Roman"/>
          <w:sz w:val="28"/>
          <w:szCs w:val="28"/>
        </w:rPr>
        <w:t>ЗАЯВИТЕЛЬ ВПРАВЕ ПРЕДСТАВИТЬ ПО СОБСТВЕННОЙ ИНИЦИАТИВЕ</w:t>
      </w:r>
    </w:p>
    <w:p w:rsidR="000C0C77" w:rsidRPr="00F21700" w:rsidRDefault="000C0C77" w:rsidP="00CA064B">
      <w:pPr>
        <w:pStyle w:val="ConsPlusTitle"/>
        <w:ind w:firstLine="709"/>
        <w:jc w:val="center"/>
        <w:rPr>
          <w:rFonts w:ascii="Times New Roman" w:hAnsi="Times New Roman"/>
          <w:sz w:val="28"/>
          <w:szCs w:val="28"/>
        </w:rPr>
      </w:pPr>
      <w:r w:rsidRPr="00F21700">
        <w:rPr>
          <w:rFonts w:ascii="Times New Roman" w:hAnsi="Times New Roman"/>
          <w:sz w:val="28"/>
          <w:szCs w:val="28"/>
        </w:rPr>
        <w:t>(В СЛУЧАЕ ИХ ПРЕДОСТАВЛЕНИЯ ПО СОБСТВЕННОЙ ИНИЦИАТИВЕ)</w:t>
      </w:r>
    </w:p>
    <w:p w:rsidR="000C0C77" w:rsidRPr="00F21700" w:rsidRDefault="000C0C77" w:rsidP="00CA064B">
      <w:pPr>
        <w:pStyle w:val="ConsPlusTitle"/>
        <w:ind w:firstLine="709"/>
        <w:jc w:val="center"/>
        <w:rPr>
          <w:rFonts w:ascii="Times New Roman" w:hAnsi="Times New Roman"/>
          <w:sz w:val="28"/>
          <w:szCs w:val="28"/>
        </w:rPr>
      </w:pPr>
    </w:p>
    <w:tbl>
      <w:tblPr>
        <w:tblW w:w="9967" w:type="dxa"/>
        <w:tblInd w:w="18" w:type="dxa"/>
        <w:tblLayout w:type="fixed"/>
        <w:tblCellMar>
          <w:left w:w="10" w:type="dxa"/>
          <w:right w:w="10" w:type="dxa"/>
        </w:tblCellMar>
        <w:tblLook w:val="0000" w:firstRow="0" w:lastRow="0" w:firstColumn="0" w:lastColumn="0" w:noHBand="0" w:noVBand="0"/>
      </w:tblPr>
      <w:tblGrid>
        <w:gridCol w:w="3305"/>
        <w:gridCol w:w="2268"/>
        <w:gridCol w:w="2268"/>
        <w:gridCol w:w="2126"/>
      </w:tblGrid>
      <w:tr w:rsidR="00F21700" w:rsidRPr="00F21700" w:rsidTr="00367D9D">
        <w:tc>
          <w:tcPr>
            <w:tcW w:w="330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CA064B">
            <w:pPr>
              <w:pStyle w:val="ConsPlusNormal"/>
              <w:ind w:firstLine="709"/>
              <w:jc w:val="center"/>
              <w:rPr>
                <w:rFonts w:ascii="Times New Roman" w:hAnsi="Times New Roman"/>
                <w:sz w:val="26"/>
                <w:szCs w:val="26"/>
              </w:rPr>
            </w:pPr>
            <w:r w:rsidRPr="00367D9D">
              <w:rPr>
                <w:rFonts w:ascii="Times New Roman" w:hAnsi="Times New Roman"/>
                <w:sz w:val="26"/>
                <w:szCs w:val="26"/>
              </w:rPr>
              <w:t>Документы, предоставляемые заявителем для получения муниципальной услуги</w:t>
            </w:r>
          </w:p>
        </w:tc>
        <w:tc>
          <w:tcPr>
            <w:tcW w:w="666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CA064B">
            <w:pPr>
              <w:pStyle w:val="ConsPlusNormal"/>
              <w:ind w:firstLine="709"/>
              <w:jc w:val="center"/>
              <w:rPr>
                <w:rFonts w:ascii="Times New Roman" w:hAnsi="Times New Roman"/>
                <w:sz w:val="26"/>
                <w:szCs w:val="26"/>
              </w:rPr>
            </w:pPr>
            <w:r w:rsidRPr="00367D9D">
              <w:rPr>
                <w:rFonts w:ascii="Times New Roman" w:hAnsi="Times New Roman"/>
                <w:sz w:val="26"/>
                <w:szCs w:val="26"/>
              </w:rPr>
              <w:t>Способ подачи заявления о предоставлении муниципальной услуги</w:t>
            </w:r>
          </w:p>
        </w:tc>
      </w:tr>
      <w:tr w:rsidR="00F21700" w:rsidRPr="00F21700" w:rsidTr="00367D9D">
        <w:tc>
          <w:tcPr>
            <w:tcW w:w="33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CA064B">
            <w:pPr>
              <w:suppressAutoHyphens w:val="0"/>
              <w:spacing w:after="0" w:line="240" w:lineRule="auto"/>
              <w:ind w:firstLine="709"/>
              <w:rPr>
                <w:rFonts w:ascii="Times New Roman" w:hAnsi="Times New Roman" w:cs="Times New Roman"/>
                <w:sz w:val="26"/>
                <w:szCs w:val="26"/>
                <w:lang w:eastAsia="ru-RU"/>
              </w:rPr>
            </w:pP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367D9D">
            <w:pPr>
              <w:pStyle w:val="ConsPlusNormal"/>
              <w:jc w:val="center"/>
              <w:rPr>
                <w:rFonts w:ascii="Times New Roman" w:hAnsi="Times New Roman"/>
                <w:sz w:val="26"/>
                <w:szCs w:val="26"/>
              </w:rPr>
            </w:pPr>
            <w:r w:rsidRPr="00367D9D">
              <w:rPr>
                <w:rFonts w:ascii="Times New Roman" w:hAnsi="Times New Roman"/>
                <w:sz w:val="26"/>
                <w:szCs w:val="26"/>
              </w:rPr>
              <w:t>лично</w:t>
            </w:r>
          </w:p>
        </w:tc>
        <w:tc>
          <w:tcPr>
            <w:tcW w:w="2268" w:type="dxa"/>
            <w:tcBorders>
              <w:top w:val="single" w:sz="4" w:space="0" w:color="000000"/>
              <w:left w:val="single" w:sz="4" w:space="0" w:color="000000"/>
              <w:bottom w:val="single" w:sz="4" w:space="0" w:color="000000"/>
            </w:tcBorders>
            <w:tcMar>
              <w:top w:w="102" w:type="dxa"/>
              <w:left w:w="62" w:type="dxa"/>
              <w:bottom w:w="102" w:type="dxa"/>
              <w:right w:w="62" w:type="dxa"/>
            </w:tcMar>
          </w:tcPr>
          <w:p w:rsidR="000C0C77" w:rsidRPr="00367D9D" w:rsidRDefault="000C0C77" w:rsidP="00367D9D">
            <w:pPr>
              <w:pStyle w:val="ConsPlusNormal"/>
              <w:jc w:val="center"/>
              <w:rPr>
                <w:rFonts w:ascii="Times New Roman" w:hAnsi="Times New Roman"/>
                <w:sz w:val="26"/>
                <w:szCs w:val="26"/>
              </w:rPr>
            </w:pPr>
            <w:r w:rsidRPr="00367D9D">
              <w:rPr>
                <w:rFonts w:ascii="Times New Roman" w:hAnsi="Times New Roman"/>
                <w:sz w:val="26"/>
                <w:szCs w:val="26"/>
              </w:rPr>
              <w:t>почтой</w:t>
            </w:r>
          </w:p>
        </w:tc>
        <w:tc>
          <w:tcPr>
            <w:tcW w:w="21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367D9D">
            <w:pPr>
              <w:pStyle w:val="ConsPlusNormal"/>
              <w:jc w:val="center"/>
              <w:rPr>
                <w:rFonts w:ascii="Times New Roman" w:hAnsi="Times New Roman"/>
                <w:sz w:val="26"/>
                <w:szCs w:val="26"/>
              </w:rPr>
            </w:pPr>
            <w:r w:rsidRPr="00367D9D">
              <w:rPr>
                <w:rFonts w:ascii="Times New Roman" w:hAnsi="Times New Roman"/>
                <w:sz w:val="26"/>
                <w:szCs w:val="26"/>
              </w:rPr>
              <w:t>электронно</w:t>
            </w:r>
          </w:p>
        </w:tc>
      </w:tr>
      <w:tr w:rsidR="00F21700" w:rsidRPr="00F21700" w:rsidTr="00367D9D">
        <w:tc>
          <w:tcPr>
            <w:tcW w:w="3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both"/>
              <w:rPr>
                <w:rFonts w:ascii="Times New Roman" w:hAnsi="Times New Roman"/>
                <w:sz w:val="26"/>
                <w:szCs w:val="26"/>
              </w:rPr>
            </w:pPr>
            <w:r w:rsidRPr="00367D9D">
              <w:rPr>
                <w:rFonts w:ascii="Times New Roman" w:hAnsi="Times New Roman"/>
                <w:sz w:val="26"/>
                <w:szCs w:val="26"/>
              </w:rPr>
              <w:t>согласие органа опеки и попечительства по месту жительства несовершеннолетнего в случае отсутствия письменного согласия всех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Оригинал или копия, заверенная выдавшим ее лицом</w:t>
            </w:r>
          </w:p>
        </w:tc>
        <w:tc>
          <w:tcPr>
            <w:tcW w:w="2268" w:type="dxa"/>
            <w:tcBorders>
              <w:top w:val="single" w:sz="4" w:space="0" w:color="000000"/>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Оригинал или копия, заверенная выдавшим ее лицом</w:t>
            </w:r>
          </w:p>
        </w:tc>
        <w:tc>
          <w:tcPr>
            <w:tcW w:w="21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электронный документ, удостоверенный усиленной квалифицированной подписью выдавшего его лица или нотариуса</w:t>
            </w:r>
          </w:p>
        </w:tc>
      </w:tr>
      <w:tr w:rsidR="00F21700" w:rsidRPr="00F21700" w:rsidTr="00367D9D">
        <w:tc>
          <w:tcPr>
            <w:tcW w:w="3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both"/>
              <w:rPr>
                <w:rFonts w:ascii="Times New Roman" w:hAnsi="Times New Roman"/>
                <w:sz w:val="26"/>
                <w:szCs w:val="26"/>
              </w:rPr>
            </w:pPr>
            <w:r w:rsidRPr="00367D9D">
              <w:rPr>
                <w:rFonts w:ascii="Times New Roman" w:hAnsi="Times New Roman"/>
                <w:sz w:val="26"/>
                <w:szCs w:val="26"/>
              </w:rPr>
              <w:t xml:space="preserve">документы, подтверждающие регистрацию несовершеннолетнего по месту жительства </w:t>
            </w:r>
            <w:r w:rsidRPr="00367D9D">
              <w:rPr>
                <w:rFonts w:ascii="Times New Roman" w:hAnsi="Times New Roman"/>
                <w:iCs/>
                <w:sz w:val="26"/>
                <w:szCs w:val="26"/>
              </w:rPr>
              <w:t>(</w:t>
            </w:r>
            <w:r w:rsidRPr="00367D9D">
              <w:rPr>
                <w:rFonts w:ascii="Times New Roman" w:hAnsi="Times New Roman"/>
                <w:iCs/>
                <w:sz w:val="26"/>
                <w:szCs w:val="26"/>
                <w:shd w:val="clear" w:color="auto" w:fill="FFFFFF"/>
              </w:rPr>
              <w:t>в случае, если сведения о месте жительства не подтверждаются его паспортом)</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Оригинал либо нотариально заверенная копия</w:t>
            </w:r>
          </w:p>
        </w:tc>
        <w:tc>
          <w:tcPr>
            <w:tcW w:w="2268" w:type="dxa"/>
            <w:tcBorders>
              <w:top w:val="single" w:sz="4" w:space="0" w:color="000000"/>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нотариально заверенная копия</w:t>
            </w:r>
          </w:p>
        </w:tc>
        <w:tc>
          <w:tcPr>
            <w:tcW w:w="21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электронный документ, удостоверенный усиленной квалифицированной подписью выдавшего его лица или нотариуса</w:t>
            </w:r>
          </w:p>
        </w:tc>
      </w:tr>
      <w:tr w:rsidR="00F21700" w:rsidRPr="00F21700" w:rsidTr="00367D9D">
        <w:tc>
          <w:tcPr>
            <w:tcW w:w="3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both"/>
              <w:rPr>
                <w:rFonts w:ascii="Times New Roman" w:hAnsi="Times New Roman"/>
                <w:sz w:val="26"/>
                <w:szCs w:val="26"/>
              </w:rPr>
            </w:pPr>
            <w:r w:rsidRPr="00367D9D">
              <w:rPr>
                <w:rFonts w:ascii="Times New Roman" w:hAnsi="Times New Roman"/>
                <w:sz w:val="26"/>
                <w:szCs w:val="26"/>
                <w:shd w:val="clear" w:color="auto" w:fill="FFFFFF"/>
              </w:rPr>
              <w:t xml:space="preserve">документы, подтверждающие статус законных представителей несовершеннолетнего </w:t>
            </w:r>
            <w:r w:rsidRPr="00367D9D">
              <w:rPr>
                <w:rFonts w:ascii="Times New Roman" w:hAnsi="Times New Roman"/>
                <w:iCs/>
                <w:sz w:val="26"/>
                <w:szCs w:val="26"/>
                <w:shd w:val="clear" w:color="auto" w:fill="FFFFFF"/>
              </w:rPr>
              <w:t>(для лиц, не достигших возраста 16 лет)</w:t>
            </w:r>
            <w:r w:rsidRPr="00367D9D">
              <w:rPr>
                <w:rFonts w:ascii="Times New Roman" w:hAnsi="Times New Roman"/>
                <w:sz w:val="26"/>
                <w:szCs w:val="26"/>
                <w:shd w:val="clear" w:color="auto" w:fill="FFFFFF"/>
              </w:rPr>
              <w:t>:</w:t>
            </w:r>
          </w:p>
          <w:p w:rsidR="000C0C77" w:rsidRPr="00367D9D" w:rsidRDefault="000C0C77" w:rsidP="004D69F0">
            <w:pPr>
              <w:pStyle w:val="ConsPlusNormal"/>
              <w:jc w:val="both"/>
              <w:rPr>
                <w:rFonts w:ascii="Times New Roman" w:hAnsi="Times New Roman"/>
                <w:sz w:val="26"/>
                <w:szCs w:val="26"/>
              </w:rPr>
            </w:pPr>
            <w:r w:rsidRPr="00367D9D">
              <w:rPr>
                <w:rFonts w:ascii="Times New Roman" w:hAnsi="Times New Roman"/>
                <w:sz w:val="26"/>
                <w:szCs w:val="26"/>
                <w:shd w:val="clear" w:color="auto" w:fill="FFFFFF"/>
              </w:rPr>
              <w:t xml:space="preserve">- приказ (постановление) об </w:t>
            </w:r>
            <w:r w:rsidRPr="00367D9D">
              <w:rPr>
                <w:rFonts w:ascii="Times New Roman" w:hAnsi="Times New Roman"/>
                <w:sz w:val="26"/>
                <w:szCs w:val="26"/>
                <w:shd w:val="clear" w:color="auto" w:fill="FFFFFF"/>
              </w:rPr>
              <w:lastRenderedPageBreak/>
              <w:t>установлении опеки (попечительства),  несовершеннолетнего;</w:t>
            </w:r>
          </w:p>
          <w:p w:rsidR="000C0C77" w:rsidRPr="00367D9D" w:rsidRDefault="000C0C77" w:rsidP="004D69F0">
            <w:pPr>
              <w:pStyle w:val="ConsPlusNormal"/>
              <w:jc w:val="both"/>
              <w:rPr>
                <w:rFonts w:ascii="Times New Roman" w:hAnsi="Times New Roman"/>
                <w:sz w:val="26"/>
                <w:szCs w:val="26"/>
              </w:rPr>
            </w:pPr>
            <w:r w:rsidRPr="00367D9D">
              <w:rPr>
                <w:rFonts w:ascii="Times New Roman" w:hAnsi="Times New Roman"/>
                <w:sz w:val="26"/>
                <w:szCs w:val="26"/>
              </w:rPr>
              <w:t>- документы о государственной регистрации актов: о рождении; браке (о расторжении брака); смене фамилии, имени, отчества, установлении отцовства</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lastRenderedPageBreak/>
              <w:t>Оригинал либо нотариально заверенная копия</w:t>
            </w:r>
          </w:p>
        </w:tc>
        <w:tc>
          <w:tcPr>
            <w:tcW w:w="2268" w:type="dxa"/>
            <w:tcBorders>
              <w:top w:val="single" w:sz="4" w:space="0" w:color="000000"/>
              <w:left w:val="single" w:sz="4" w:space="0" w:color="000000"/>
              <w:bottom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Оригинал либо нотариально заверенная копия</w:t>
            </w:r>
          </w:p>
        </w:tc>
        <w:tc>
          <w:tcPr>
            <w:tcW w:w="21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0C77" w:rsidRPr="00367D9D" w:rsidRDefault="000C0C77" w:rsidP="004D69F0">
            <w:pPr>
              <w:pStyle w:val="ConsPlusNormal"/>
              <w:jc w:val="center"/>
              <w:rPr>
                <w:rFonts w:ascii="Times New Roman" w:hAnsi="Times New Roman"/>
                <w:sz w:val="26"/>
                <w:szCs w:val="26"/>
              </w:rPr>
            </w:pPr>
            <w:r w:rsidRPr="00367D9D">
              <w:rPr>
                <w:rFonts w:ascii="Times New Roman" w:hAnsi="Times New Roman"/>
                <w:sz w:val="26"/>
                <w:szCs w:val="26"/>
              </w:rPr>
              <w:t xml:space="preserve">электронный документ, удостоверенный усиленной квалифицированной подписью выдавшего его </w:t>
            </w:r>
            <w:r w:rsidRPr="00367D9D">
              <w:rPr>
                <w:rFonts w:ascii="Times New Roman" w:hAnsi="Times New Roman"/>
                <w:sz w:val="26"/>
                <w:szCs w:val="26"/>
              </w:rPr>
              <w:lastRenderedPageBreak/>
              <w:t>лица или нотариуса</w:t>
            </w:r>
          </w:p>
        </w:tc>
      </w:tr>
    </w:tbl>
    <w:p w:rsidR="000C0C77" w:rsidRPr="00F21700" w:rsidRDefault="000C0C77" w:rsidP="00CA064B">
      <w:pPr>
        <w:pStyle w:val="ConsPlusNormal"/>
        <w:ind w:firstLine="709"/>
        <w:jc w:val="both"/>
        <w:rPr>
          <w:rFonts w:ascii="Times New Roman" w:hAnsi="Times New Roman"/>
          <w:sz w:val="28"/>
          <w:szCs w:val="28"/>
        </w:rPr>
      </w:pPr>
    </w:p>
    <w:p w:rsidR="000C0C77" w:rsidRPr="00F21700" w:rsidRDefault="000C0C77"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610A78" w:rsidRPr="00F21700" w:rsidRDefault="00610A78" w:rsidP="00CA064B">
      <w:pPr>
        <w:widowControl w:val="0"/>
        <w:autoSpaceDE w:val="0"/>
        <w:spacing w:after="0" w:line="240" w:lineRule="auto"/>
        <w:ind w:firstLine="709"/>
        <w:jc w:val="right"/>
        <w:rPr>
          <w:rFonts w:ascii="Times New Roman" w:hAnsi="Times New Roman" w:cs="Times New Roman"/>
          <w:sz w:val="28"/>
          <w:szCs w:val="28"/>
        </w:rPr>
      </w:pPr>
    </w:p>
    <w:p w:rsidR="00367D9D" w:rsidRDefault="00367D9D" w:rsidP="00CA064B">
      <w:pPr>
        <w:widowControl w:val="0"/>
        <w:autoSpaceDE w:val="0"/>
        <w:spacing w:after="0" w:line="240" w:lineRule="auto"/>
        <w:ind w:firstLine="709"/>
        <w:jc w:val="right"/>
        <w:rPr>
          <w:rFonts w:ascii="Times New Roman" w:hAnsi="Times New Roman" w:cs="Times New Roman"/>
          <w:sz w:val="28"/>
          <w:szCs w:val="28"/>
        </w:rPr>
        <w:sectPr w:rsidR="00367D9D" w:rsidSect="00367D9D">
          <w:pgSz w:w="11906" w:h="16838"/>
          <w:pgMar w:top="567" w:right="851" w:bottom="1134" w:left="1701" w:header="510" w:footer="720" w:gutter="0"/>
          <w:pgNumType w:start="1"/>
          <w:cols w:space="720"/>
          <w:titlePg/>
          <w:docGrid w:linePitch="299"/>
        </w:sectPr>
      </w:pPr>
    </w:p>
    <w:p w:rsidR="00610A78" w:rsidRPr="00F21700" w:rsidRDefault="00610A78" w:rsidP="00610A78">
      <w:pPr>
        <w:pStyle w:val="ConsPlusNormal"/>
        <w:jc w:val="right"/>
        <w:outlineLvl w:val="1"/>
        <w:rPr>
          <w:rFonts w:ascii="Times New Roman" w:hAnsi="Times New Roman"/>
          <w:sz w:val="28"/>
          <w:szCs w:val="28"/>
        </w:rPr>
      </w:pPr>
      <w:bookmarkStart w:id="12" w:name="Par909"/>
      <w:bookmarkEnd w:id="12"/>
      <w:r w:rsidRPr="00F21700">
        <w:rPr>
          <w:rFonts w:ascii="Times New Roman" w:hAnsi="Times New Roman"/>
          <w:sz w:val="28"/>
          <w:szCs w:val="28"/>
        </w:rPr>
        <w:lastRenderedPageBreak/>
        <w:t>Приложение 7</w:t>
      </w:r>
    </w:p>
    <w:p w:rsidR="00610A78" w:rsidRPr="00F21700" w:rsidRDefault="00610A78" w:rsidP="00610A78">
      <w:pPr>
        <w:pStyle w:val="ConsPlusNormal"/>
        <w:jc w:val="right"/>
        <w:rPr>
          <w:rFonts w:ascii="Times New Roman" w:hAnsi="Times New Roman"/>
          <w:sz w:val="28"/>
          <w:szCs w:val="28"/>
        </w:rPr>
      </w:pPr>
      <w:r w:rsidRPr="00F21700">
        <w:rPr>
          <w:rFonts w:ascii="Times New Roman" w:hAnsi="Times New Roman"/>
          <w:sz w:val="28"/>
          <w:szCs w:val="28"/>
        </w:rPr>
        <w:t>к административному регламенту</w:t>
      </w:r>
    </w:p>
    <w:p w:rsidR="00610A78" w:rsidRPr="00F21700" w:rsidRDefault="00610A78" w:rsidP="00610A78">
      <w:pPr>
        <w:pStyle w:val="ConsPlusNormal"/>
        <w:jc w:val="right"/>
        <w:rPr>
          <w:rFonts w:ascii="Times New Roman" w:hAnsi="Times New Roman"/>
          <w:sz w:val="28"/>
          <w:szCs w:val="28"/>
        </w:rPr>
      </w:pPr>
      <w:r w:rsidRPr="00F21700">
        <w:rPr>
          <w:rFonts w:ascii="Times New Roman" w:hAnsi="Times New Roman"/>
          <w:sz w:val="28"/>
          <w:szCs w:val="28"/>
        </w:rPr>
        <w:t>предоставления муниципальной услуги</w:t>
      </w:r>
    </w:p>
    <w:p w:rsidR="00610A78" w:rsidRPr="00F21700" w:rsidRDefault="00610A78" w:rsidP="00610A78">
      <w:pPr>
        <w:pStyle w:val="ConsPlusNormal"/>
        <w:jc w:val="right"/>
        <w:rPr>
          <w:rFonts w:ascii="Times New Roman" w:hAnsi="Times New Roman"/>
          <w:sz w:val="28"/>
          <w:szCs w:val="28"/>
        </w:rPr>
      </w:pPr>
      <w:r w:rsidRPr="00F21700">
        <w:rPr>
          <w:rFonts w:ascii="Times New Roman" w:hAnsi="Times New Roman"/>
          <w:sz w:val="28"/>
          <w:szCs w:val="28"/>
        </w:rPr>
        <w:t>"Выдача разрешения на вступление в брак</w:t>
      </w:r>
    </w:p>
    <w:p w:rsidR="00610A78" w:rsidRPr="00F21700" w:rsidRDefault="00610A78" w:rsidP="00610A78">
      <w:pPr>
        <w:pStyle w:val="ConsPlusNormal"/>
        <w:jc w:val="right"/>
        <w:rPr>
          <w:rFonts w:ascii="Times New Roman" w:hAnsi="Times New Roman"/>
          <w:sz w:val="28"/>
          <w:szCs w:val="28"/>
        </w:rPr>
      </w:pPr>
      <w:r w:rsidRPr="00F21700">
        <w:rPr>
          <w:rFonts w:ascii="Times New Roman" w:hAnsi="Times New Roman"/>
          <w:sz w:val="28"/>
          <w:szCs w:val="28"/>
        </w:rPr>
        <w:t>несовершеннолетним лицам"</w:t>
      </w:r>
    </w:p>
    <w:p w:rsidR="00610A78" w:rsidRDefault="00610A78" w:rsidP="00610A78">
      <w:pPr>
        <w:pStyle w:val="ConsPlusNormal"/>
        <w:jc w:val="both"/>
        <w:rPr>
          <w:rFonts w:ascii="Times New Roman" w:hAnsi="Times New Roman"/>
          <w:sz w:val="28"/>
          <w:szCs w:val="28"/>
        </w:rPr>
      </w:pPr>
    </w:p>
    <w:p w:rsidR="00367D9D" w:rsidRPr="00F21700" w:rsidRDefault="00367D9D" w:rsidP="00610A78">
      <w:pPr>
        <w:pStyle w:val="ConsPlusNormal"/>
        <w:jc w:val="both"/>
        <w:rPr>
          <w:rFonts w:ascii="Times New Roman" w:hAnsi="Times New Roman"/>
          <w:sz w:val="28"/>
          <w:szCs w:val="28"/>
        </w:rPr>
      </w:pP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Официальный бланк Администрации</w:t>
      </w:r>
    </w:p>
    <w:p w:rsidR="00610A78" w:rsidRPr="00F21700" w:rsidRDefault="00610A78" w:rsidP="00610A78">
      <w:pPr>
        <w:pStyle w:val="ConsPlusNonformat"/>
        <w:jc w:val="both"/>
        <w:rPr>
          <w:rFonts w:ascii="Times New Roman" w:hAnsi="Times New Roman" w:cs="Times New Roman"/>
          <w:sz w:val="28"/>
          <w:szCs w:val="28"/>
        </w:rPr>
      </w:pP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________________                                          N _______________</w:t>
      </w:r>
    </w:p>
    <w:p w:rsidR="00610A78" w:rsidRPr="00F21700" w:rsidRDefault="00610A78" w:rsidP="00610A78">
      <w:pPr>
        <w:pStyle w:val="ConsPlusNonformat"/>
        <w:jc w:val="both"/>
        <w:rPr>
          <w:rFonts w:ascii="Times New Roman" w:hAnsi="Times New Roman" w:cs="Times New Roman"/>
          <w:sz w:val="28"/>
          <w:szCs w:val="28"/>
        </w:rPr>
      </w:pPr>
    </w:p>
    <w:p w:rsidR="00610A78" w:rsidRPr="00F21700" w:rsidRDefault="00610A78" w:rsidP="00610A78">
      <w:pPr>
        <w:pStyle w:val="ConsPlusNonformat"/>
        <w:jc w:val="center"/>
        <w:rPr>
          <w:rFonts w:ascii="Times New Roman" w:hAnsi="Times New Roman" w:cs="Times New Roman"/>
          <w:sz w:val="28"/>
          <w:szCs w:val="28"/>
        </w:rPr>
      </w:pPr>
      <w:bookmarkStart w:id="13" w:name="P837"/>
      <w:bookmarkEnd w:id="13"/>
      <w:r w:rsidRPr="00F21700">
        <w:rPr>
          <w:rFonts w:ascii="Times New Roman" w:hAnsi="Times New Roman" w:cs="Times New Roman"/>
          <w:sz w:val="28"/>
          <w:szCs w:val="28"/>
        </w:rPr>
        <w:t>О разрешении на вступление  в</w:t>
      </w:r>
    </w:p>
    <w:p w:rsidR="00610A78" w:rsidRPr="00F21700" w:rsidRDefault="00610A78" w:rsidP="00610A78">
      <w:pPr>
        <w:pStyle w:val="ConsPlusNonformat"/>
        <w:jc w:val="center"/>
        <w:rPr>
          <w:rFonts w:ascii="Times New Roman" w:hAnsi="Times New Roman" w:cs="Times New Roman"/>
          <w:sz w:val="28"/>
          <w:szCs w:val="28"/>
        </w:rPr>
      </w:pPr>
      <w:r w:rsidRPr="00F21700">
        <w:rPr>
          <w:rFonts w:ascii="Times New Roman" w:hAnsi="Times New Roman" w:cs="Times New Roman"/>
          <w:sz w:val="28"/>
          <w:szCs w:val="28"/>
        </w:rPr>
        <w:t>брак несовершеннолетнему лицу</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_____________________________</w:t>
      </w:r>
    </w:p>
    <w:p w:rsidR="00610A78" w:rsidRPr="00F21700" w:rsidRDefault="00610A78" w:rsidP="00610A78">
      <w:pPr>
        <w:pStyle w:val="ConsPlusNonformat"/>
        <w:jc w:val="both"/>
        <w:rPr>
          <w:rFonts w:ascii="Times New Roman" w:hAnsi="Times New Roman" w:cs="Times New Roman"/>
          <w:sz w:val="28"/>
          <w:szCs w:val="28"/>
        </w:rPr>
      </w:pP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В связи с обращением несовершеннолетнего ли</w:t>
      </w:r>
      <w:r w:rsidR="00367D9D">
        <w:rPr>
          <w:rFonts w:ascii="Times New Roman" w:hAnsi="Times New Roman" w:cs="Times New Roman"/>
          <w:sz w:val="28"/>
          <w:szCs w:val="28"/>
        </w:rPr>
        <w:t>ца ______________________</w:t>
      </w:r>
    </w:p>
    <w:p w:rsidR="00610A78" w:rsidRPr="00F21700" w:rsidRDefault="00356595" w:rsidP="00610A7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w:t>
      </w:r>
      <w:r w:rsidR="00610A78" w:rsidRPr="00F21700">
        <w:rPr>
          <w:rFonts w:ascii="Times New Roman" w:hAnsi="Times New Roman" w:cs="Times New Roman"/>
          <w:sz w:val="28"/>
          <w:szCs w:val="28"/>
        </w:rPr>
        <w:t>____, ___________ г.р., проживающей(его) по</w:t>
      </w:r>
      <w:r>
        <w:rPr>
          <w:rFonts w:ascii="Times New Roman" w:hAnsi="Times New Roman" w:cs="Times New Roman"/>
          <w:sz w:val="28"/>
          <w:szCs w:val="28"/>
        </w:rPr>
        <w:t xml:space="preserve"> </w:t>
      </w:r>
      <w:r w:rsidR="00610A78" w:rsidRPr="00F21700">
        <w:rPr>
          <w:rFonts w:ascii="Times New Roman" w:hAnsi="Times New Roman" w:cs="Times New Roman"/>
          <w:sz w:val="28"/>
          <w:szCs w:val="28"/>
        </w:rPr>
        <w:t>адресу:  _______, ул. _____________________</w:t>
      </w:r>
      <w:r>
        <w:rPr>
          <w:rFonts w:ascii="Times New Roman" w:hAnsi="Times New Roman" w:cs="Times New Roman"/>
          <w:sz w:val="28"/>
          <w:szCs w:val="28"/>
        </w:rPr>
        <w:t xml:space="preserve"> ее (его) _________________</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__________________________________________________________________</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Ф.И.О., статус законных представителей</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в связи  с _______________________________________________________________,</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w:t>
      </w:r>
      <w:r w:rsidRPr="00356595">
        <w:rPr>
          <w:rFonts w:ascii="Times New Roman" w:hAnsi="Times New Roman" w:cs="Times New Roman"/>
          <w:sz w:val="24"/>
          <w:szCs w:val="24"/>
        </w:rPr>
        <w:t>основание  выдачи  разрешения  на  вступление  в брак  несовершеннолетнего</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___________________________________________</w:t>
      </w:r>
      <w:r w:rsidR="00356595">
        <w:rPr>
          <w:rFonts w:ascii="Times New Roman" w:hAnsi="Times New Roman" w:cs="Times New Roman"/>
          <w:sz w:val="28"/>
          <w:szCs w:val="28"/>
        </w:rPr>
        <w:t>_______________________</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в соответствии со </w:t>
      </w:r>
      <w:hyperlink r:id="rId17" w:history="1">
        <w:r w:rsidRPr="00F21700">
          <w:rPr>
            <w:rFonts w:ascii="Times New Roman" w:hAnsi="Times New Roman" w:cs="Times New Roman"/>
            <w:sz w:val="28"/>
            <w:szCs w:val="28"/>
          </w:rPr>
          <w:t>ст. 13</w:t>
        </w:r>
      </w:hyperlink>
      <w:r w:rsidRPr="00F21700">
        <w:rPr>
          <w:rFonts w:ascii="Times New Roman" w:hAnsi="Times New Roman" w:cs="Times New Roman"/>
          <w:sz w:val="28"/>
          <w:szCs w:val="28"/>
        </w:rPr>
        <w:t xml:space="preserve"> Семейного кодекса РФ)</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принято решение:</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Снизить брачный возраст несовершеннолетнему лицу</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___________________________________________</w:t>
      </w:r>
      <w:r w:rsidR="00356595">
        <w:rPr>
          <w:rFonts w:ascii="Times New Roman" w:hAnsi="Times New Roman" w:cs="Times New Roman"/>
          <w:sz w:val="28"/>
          <w:szCs w:val="28"/>
        </w:rPr>
        <w:t>_______________________</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(Ф.И.О. несовершеннолетнего лица)</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и разрешить вступление в брак с</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____________________________________________________</w:t>
      </w:r>
      <w:r w:rsidR="00356595">
        <w:rPr>
          <w:rFonts w:ascii="Times New Roman" w:hAnsi="Times New Roman" w:cs="Times New Roman"/>
          <w:sz w:val="28"/>
          <w:szCs w:val="28"/>
        </w:rPr>
        <w:t>_____________</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Ф.И.О.</w:t>
      </w:r>
    </w:p>
    <w:p w:rsidR="00610A78" w:rsidRPr="00F21700" w:rsidRDefault="00610A78" w:rsidP="00610A78">
      <w:pPr>
        <w:pStyle w:val="ConsPlusNonformat"/>
        <w:jc w:val="both"/>
        <w:rPr>
          <w:rFonts w:ascii="Times New Roman" w:hAnsi="Times New Roman" w:cs="Times New Roman"/>
          <w:sz w:val="28"/>
          <w:szCs w:val="28"/>
        </w:rPr>
      </w:pP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____________                     ___________ ______________________________</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подпись    </w:t>
      </w:r>
      <w:r w:rsidR="00356595">
        <w:rPr>
          <w:rFonts w:ascii="Times New Roman" w:hAnsi="Times New Roman" w:cs="Times New Roman"/>
          <w:sz w:val="28"/>
          <w:szCs w:val="28"/>
        </w:rPr>
        <w:t xml:space="preserve">                                </w:t>
      </w:r>
      <w:r w:rsidRPr="00F21700">
        <w:rPr>
          <w:rFonts w:ascii="Times New Roman" w:hAnsi="Times New Roman" w:cs="Times New Roman"/>
          <w:sz w:val="28"/>
          <w:szCs w:val="28"/>
        </w:rPr>
        <w:t xml:space="preserve">     расшифровка подписи</w:t>
      </w:r>
    </w:p>
    <w:p w:rsidR="00610A78" w:rsidRPr="00F21700" w:rsidRDefault="00610A78" w:rsidP="00610A78">
      <w:pPr>
        <w:pStyle w:val="ConsPlusNormal"/>
        <w:jc w:val="both"/>
        <w:rPr>
          <w:rFonts w:ascii="Times New Roman" w:hAnsi="Times New Roman"/>
          <w:sz w:val="28"/>
          <w:szCs w:val="28"/>
        </w:rPr>
      </w:pPr>
    </w:p>
    <w:p w:rsidR="00610A78" w:rsidRPr="00F21700" w:rsidRDefault="00610A78" w:rsidP="00610A78">
      <w:pPr>
        <w:pStyle w:val="ConsPlusNormal"/>
        <w:jc w:val="both"/>
        <w:rPr>
          <w:rFonts w:ascii="Times New Roman" w:hAnsi="Times New Roman"/>
          <w:sz w:val="28"/>
          <w:szCs w:val="28"/>
        </w:rPr>
      </w:pPr>
    </w:p>
    <w:p w:rsidR="00610A78" w:rsidRPr="00F21700" w:rsidRDefault="00610A78" w:rsidP="00610A78">
      <w:pPr>
        <w:pStyle w:val="ConsPlusNormal"/>
        <w:jc w:val="both"/>
        <w:rPr>
          <w:rFonts w:ascii="Times New Roman" w:hAnsi="Times New Roman"/>
          <w:sz w:val="28"/>
          <w:szCs w:val="28"/>
        </w:rPr>
      </w:pPr>
    </w:p>
    <w:p w:rsidR="002A0C5F" w:rsidRPr="00F21700" w:rsidRDefault="002A0C5F" w:rsidP="00610A78">
      <w:pPr>
        <w:pStyle w:val="ConsPlusNormal"/>
        <w:jc w:val="both"/>
        <w:rPr>
          <w:rFonts w:ascii="Times New Roman" w:hAnsi="Times New Roman"/>
          <w:sz w:val="28"/>
          <w:szCs w:val="28"/>
        </w:rPr>
      </w:pPr>
    </w:p>
    <w:p w:rsidR="002A0C5F" w:rsidRPr="00F21700" w:rsidRDefault="002A0C5F" w:rsidP="00610A78">
      <w:pPr>
        <w:pStyle w:val="ConsPlusNormal"/>
        <w:jc w:val="both"/>
        <w:rPr>
          <w:rFonts w:ascii="Times New Roman" w:hAnsi="Times New Roman"/>
          <w:sz w:val="28"/>
          <w:szCs w:val="28"/>
        </w:rPr>
      </w:pPr>
    </w:p>
    <w:p w:rsidR="002A0C5F" w:rsidRPr="00F21700" w:rsidRDefault="002A0C5F" w:rsidP="00610A78">
      <w:pPr>
        <w:pStyle w:val="ConsPlusNormal"/>
        <w:jc w:val="both"/>
        <w:rPr>
          <w:rFonts w:ascii="Times New Roman" w:hAnsi="Times New Roman"/>
          <w:sz w:val="28"/>
          <w:szCs w:val="28"/>
        </w:rPr>
      </w:pPr>
    </w:p>
    <w:p w:rsidR="002A0C5F" w:rsidRPr="00F21700" w:rsidRDefault="002A0C5F" w:rsidP="00610A78">
      <w:pPr>
        <w:pStyle w:val="ConsPlusNormal"/>
        <w:jc w:val="both"/>
        <w:rPr>
          <w:rFonts w:ascii="Times New Roman" w:hAnsi="Times New Roman"/>
          <w:sz w:val="28"/>
          <w:szCs w:val="28"/>
        </w:rPr>
      </w:pPr>
    </w:p>
    <w:p w:rsidR="002A0C5F" w:rsidRPr="00F21700" w:rsidRDefault="002A0C5F" w:rsidP="00610A78">
      <w:pPr>
        <w:pStyle w:val="ConsPlusNormal"/>
        <w:jc w:val="both"/>
        <w:rPr>
          <w:rFonts w:ascii="Times New Roman" w:hAnsi="Times New Roman"/>
          <w:sz w:val="28"/>
          <w:szCs w:val="28"/>
        </w:rPr>
      </w:pPr>
    </w:p>
    <w:p w:rsidR="002A0C5F" w:rsidRPr="00F21700" w:rsidRDefault="002A0C5F" w:rsidP="00610A78">
      <w:pPr>
        <w:pStyle w:val="ConsPlusNormal"/>
        <w:jc w:val="both"/>
        <w:rPr>
          <w:rFonts w:ascii="Times New Roman" w:hAnsi="Times New Roman"/>
          <w:sz w:val="28"/>
          <w:szCs w:val="28"/>
        </w:rPr>
      </w:pPr>
    </w:p>
    <w:p w:rsidR="002A0C5F" w:rsidRPr="00F21700" w:rsidRDefault="002A0C5F" w:rsidP="00610A78">
      <w:pPr>
        <w:pStyle w:val="ConsPlusNormal"/>
        <w:jc w:val="both"/>
        <w:rPr>
          <w:rFonts w:ascii="Times New Roman" w:hAnsi="Times New Roman"/>
          <w:sz w:val="28"/>
          <w:szCs w:val="28"/>
        </w:rPr>
      </w:pPr>
    </w:p>
    <w:p w:rsidR="002A0C5F" w:rsidRPr="00F21700" w:rsidRDefault="002A0C5F" w:rsidP="00610A78">
      <w:pPr>
        <w:pStyle w:val="ConsPlusNormal"/>
        <w:jc w:val="both"/>
        <w:rPr>
          <w:rFonts w:ascii="Times New Roman" w:hAnsi="Times New Roman"/>
          <w:sz w:val="28"/>
          <w:szCs w:val="28"/>
        </w:rPr>
      </w:pPr>
    </w:p>
    <w:p w:rsidR="00356595" w:rsidRDefault="00356595" w:rsidP="00610A78">
      <w:pPr>
        <w:pStyle w:val="ConsPlusNormal"/>
        <w:jc w:val="both"/>
        <w:rPr>
          <w:rFonts w:ascii="Times New Roman" w:hAnsi="Times New Roman"/>
          <w:sz w:val="28"/>
          <w:szCs w:val="28"/>
        </w:rPr>
        <w:sectPr w:rsidR="00356595" w:rsidSect="00367D9D">
          <w:pgSz w:w="11906" w:h="16838"/>
          <w:pgMar w:top="567" w:right="851" w:bottom="1134" w:left="1701" w:header="510" w:footer="720" w:gutter="0"/>
          <w:pgNumType w:start="1"/>
          <w:cols w:space="720"/>
          <w:titlePg/>
          <w:docGrid w:linePitch="299"/>
        </w:sectPr>
      </w:pPr>
    </w:p>
    <w:p w:rsidR="00610A78" w:rsidRPr="00F21700" w:rsidRDefault="00610A78" w:rsidP="00610A78">
      <w:pPr>
        <w:pStyle w:val="ConsPlusNormal"/>
        <w:jc w:val="right"/>
        <w:outlineLvl w:val="1"/>
        <w:rPr>
          <w:rFonts w:ascii="Times New Roman" w:hAnsi="Times New Roman"/>
          <w:sz w:val="28"/>
          <w:szCs w:val="28"/>
        </w:rPr>
      </w:pPr>
      <w:r w:rsidRPr="00F21700">
        <w:rPr>
          <w:rFonts w:ascii="Times New Roman" w:hAnsi="Times New Roman"/>
          <w:sz w:val="28"/>
          <w:szCs w:val="28"/>
        </w:rPr>
        <w:lastRenderedPageBreak/>
        <w:t>Приложение 8</w:t>
      </w:r>
    </w:p>
    <w:p w:rsidR="00610A78" w:rsidRPr="00F21700" w:rsidRDefault="00610A78" w:rsidP="00610A78">
      <w:pPr>
        <w:pStyle w:val="ConsPlusNormal"/>
        <w:jc w:val="right"/>
        <w:rPr>
          <w:rFonts w:ascii="Times New Roman" w:hAnsi="Times New Roman"/>
          <w:sz w:val="28"/>
          <w:szCs w:val="28"/>
        </w:rPr>
      </w:pPr>
      <w:r w:rsidRPr="00F21700">
        <w:rPr>
          <w:rFonts w:ascii="Times New Roman" w:hAnsi="Times New Roman"/>
          <w:sz w:val="28"/>
          <w:szCs w:val="28"/>
        </w:rPr>
        <w:t>к административному регламенту</w:t>
      </w:r>
    </w:p>
    <w:p w:rsidR="00610A78" w:rsidRPr="00F21700" w:rsidRDefault="00610A78" w:rsidP="00610A78">
      <w:pPr>
        <w:pStyle w:val="ConsPlusNormal"/>
        <w:jc w:val="right"/>
        <w:rPr>
          <w:rFonts w:ascii="Times New Roman" w:hAnsi="Times New Roman"/>
          <w:sz w:val="28"/>
          <w:szCs w:val="28"/>
        </w:rPr>
      </w:pPr>
      <w:r w:rsidRPr="00F21700">
        <w:rPr>
          <w:rFonts w:ascii="Times New Roman" w:hAnsi="Times New Roman"/>
          <w:sz w:val="28"/>
          <w:szCs w:val="28"/>
        </w:rPr>
        <w:t>предоставления муниципальной услуги</w:t>
      </w:r>
    </w:p>
    <w:p w:rsidR="00610A78" w:rsidRPr="00F21700" w:rsidRDefault="00610A78" w:rsidP="00610A78">
      <w:pPr>
        <w:pStyle w:val="ConsPlusNormal"/>
        <w:jc w:val="right"/>
        <w:rPr>
          <w:rFonts w:ascii="Times New Roman" w:hAnsi="Times New Roman"/>
          <w:sz w:val="28"/>
          <w:szCs w:val="28"/>
        </w:rPr>
      </w:pPr>
      <w:r w:rsidRPr="00F21700">
        <w:rPr>
          <w:rFonts w:ascii="Times New Roman" w:hAnsi="Times New Roman"/>
          <w:sz w:val="28"/>
          <w:szCs w:val="28"/>
        </w:rPr>
        <w:t>"Выдача разрешения на вступление в брак</w:t>
      </w:r>
    </w:p>
    <w:p w:rsidR="00610A78" w:rsidRPr="00F21700" w:rsidRDefault="00610A78" w:rsidP="00610A78">
      <w:pPr>
        <w:pStyle w:val="ConsPlusNormal"/>
        <w:jc w:val="right"/>
        <w:rPr>
          <w:rFonts w:ascii="Times New Roman" w:hAnsi="Times New Roman"/>
          <w:sz w:val="28"/>
          <w:szCs w:val="28"/>
        </w:rPr>
      </w:pPr>
      <w:r w:rsidRPr="00F21700">
        <w:rPr>
          <w:rFonts w:ascii="Times New Roman" w:hAnsi="Times New Roman"/>
          <w:sz w:val="28"/>
          <w:szCs w:val="28"/>
        </w:rPr>
        <w:t>несовершеннолетним лицам"</w:t>
      </w:r>
    </w:p>
    <w:p w:rsidR="00610A78" w:rsidRPr="00F21700" w:rsidRDefault="00610A78" w:rsidP="00610A78">
      <w:pPr>
        <w:pStyle w:val="ConsPlusNormal"/>
        <w:jc w:val="both"/>
        <w:rPr>
          <w:rFonts w:ascii="Times New Roman" w:hAnsi="Times New Roman"/>
          <w:sz w:val="28"/>
          <w:szCs w:val="28"/>
        </w:rPr>
      </w:pP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Официальный бланк Администрации</w:t>
      </w:r>
    </w:p>
    <w:p w:rsidR="00610A78" w:rsidRPr="00F21700" w:rsidRDefault="00610A78" w:rsidP="00610A78">
      <w:pPr>
        <w:pStyle w:val="ConsPlusNonformat"/>
        <w:jc w:val="both"/>
        <w:rPr>
          <w:rFonts w:ascii="Times New Roman" w:hAnsi="Times New Roman" w:cs="Times New Roman"/>
          <w:sz w:val="28"/>
          <w:szCs w:val="28"/>
        </w:rPr>
      </w:pP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_____________           N ______________</w:t>
      </w:r>
    </w:p>
    <w:p w:rsidR="00610A78" w:rsidRPr="00F21700" w:rsidRDefault="00610A78" w:rsidP="00610A78">
      <w:pPr>
        <w:pStyle w:val="ConsPlusNonformat"/>
        <w:jc w:val="both"/>
        <w:rPr>
          <w:rFonts w:ascii="Times New Roman" w:hAnsi="Times New Roman" w:cs="Times New Roman"/>
          <w:sz w:val="28"/>
          <w:szCs w:val="28"/>
        </w:rPr>
      </w:pPr>
    </w:p>
    <w:p w:rsidR="00610A78" w:rsidRPr="00F21700" w:rsidRDefault="00610A78" w:rsidP="00610A78">
      <w:pPr>
        <w:pStyle w:val="ConsPlusNonformat"/>
        <w:jc w:val="both"/>
        <w:rPr>
          <w:rFonts w:ascii="Times New Roman" w:hAnsi="Times New Roman" w:cs="Times New Roman"/>
          <w:sz w:val="28"/>
          <w:szCs w:val="28"/>
        </w:rPr>
      </w:pPr>
      <w:bookmarkStart w:id="14" w:name="P875"/>
      <w:bookmarkEnd w:id="14"/>
      <w:r w:rsidRPr="00F21700">
        <w:rPr>
          <w:rFonts w:ascii="Times New Roman" w:hAnsi="Times New Roman" w:cs="Times New Roman"/>
          <w:sz w:val="28"/>
          <w:szCs w:val="28"/>
        </w:rPr>
        <w:t>Об отказе в выдаче разрешения на вступление в брак</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несовершеннолетнему лицу</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________________________</w:t>
      </w:r>
    </w:p>
    <w:p w:rsidR="00610A78" w:rsidRPr="00F21700" w:rsidRDefault="00610A78" w:rsidP="00610A78">
      <w:pPr>
        <w:pStyle w:val="ConsPlusNonformat"/>
        <w:jc w:val="both"/>
        <w:rPr>
          <w:rFonts w:ascii="Times New Roman" w:hAnsi="Times New Roman" w:cs="Times New Roman"/>
          <w:sz w:val="28"/>
          <w:szCs w:val="28"/>
        </w:rPr>
      </w:pP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В  связи  с  обращением  несовершеннол</w:t>
      </w:r>
      <w:r w:rsidR="00356595">
        <w:rPr>
          <w:rFonts w:ascii="Times New Roman" w:hAnsi="Times New Roman" w:cs="Times New Roman"/>
          <w:sz w:val="28"/>
          <w:szCs w:val="28"/>
        </w:rPr>
        <w:t>етней (его) __________________</w:t>
      </w:r>
      <w:r w:rsidRPr="00F21700">
        <w:rPr>
          <w:rFonts w:ascii="Times New Roman" w:hAnsi="Times New Roman" w:cs="Times New Roman"/>
          <w:sz w:val="28"/>
          <w:szCs w:val="28"/>
        </w:rPr>
        <w:t>_</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____________________________, _____________   г. р.,  проживающей (его)  по</w:t>
      </w:r>
      <w:r w:rsidR="00356595">
        <w:rPr>
          <w:rFonts w:ascii="Times New Roman" w:hAnsi="Times New Roman" w:cs="Times New Roman"/>
          <w:sz w:val="28"/>
          <w:szCs w:val="28"/>
        </w:rPr>
        <w:t xml:space="preserve"> </w:t>
      </w:r>
      <w:r w:rsidRPr="00F21700">
        <w:rPr>
          <w:rFonts w:ascii="Times New Roman" w:hAnsi="Times New Roman" w:cs="Times New Roman"/>
          <w:sz w:val="28"/>
          <w:szCs w:val="28"/>
        </w:rPr>
        <w:t>адресу: __________, ул. _________________ е</w:t>
      </w:r>
      <w:r w:rsidR="00356595">
        <w:rPr>
          <w:rFonts w:ascii="Times New Roman" w:hAnsi="Times New Roman" w:cs="Times New Roman"/>
          <w:sz w:val="28"/>
          <w:szCs w:val="28"/>
        </w:rPr>
        <w:t>е (его) __________________</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___________________________________________</w:t>
      </w:r>
      <w:r w:rsidR="00356595">
        <w:rPr>
          <w:rFonts w:ascii="Times New Roman" w:hAnsi="Times New Roman" w:cs="Times New Roman"/>
          <w:sz w:val="28"/>
          <w:szCs w:val="28"/>
        </w:rPr>
        <w:t>_______________________</w:t>
      </w:r>
    </w:p>
    <w:p w:rsidR="00356595"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(Ф.И.О., </w:t>
      </w:r>
      <w:r w:rsidR="00356595">
        <w:rPr>
          <w:rFonts w:ascii="Times New Roman" w:hAnsi="Times New Roman" w:cs="Times New Roman"/>
          <w:sz w:val="28"/>
          <w:szCs w:val="28"/>
        </w:rPr>
        <w:t>статус законных представителей)</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в соответствии со </w:t>
      </w:r>
      <w:hyperlink r:id="rId18" w:history="1">
        <w:r w:rsidRPr="00F21700">
          <w:rPr>
            <w:rFonts w:ascii="Times New Roman" w:hAnsi="Times New Roman" w:cs="Times New Roman"/>
            <w:sz w:val="28"/>
            <w:szCs w:val="28"/>
          </w:rPr>
          <w:t>ст. 13</w:t>
        </w:r>
      </w:hyperlink>
      <w:r w:rsidRPr="00F21700">
        <w:rPr>
          <w:rFonts w:ascii="Times New Roman" w:hAnsi="Times New Roman" w:cs="Times New Roman"/>
          <w:sz w:val="28"/>
          <w:szCs w:val="28"/>
        </w:rPr>
        <w:t xml:space="preserve"> Семейного кодекса РФ, принято решение:</w:t>
      </w:r>
    </w:p>
    <w:p w:rsidR="00610A78" w:rsidRPr="00F21700" w:rsidRDefault="00610A78" w:rsidP="00610A78">
      <w:pPr>
        <w:pStyle w:val="ConsPlusNonformat"/>
        <w:jc w:val="both"/>
        <w:rPr>
          <w:rFonts w:ascii="Times New Roman" w:hAnsi="Times New Roman" w:cs="Times New Roman"/>
          <w:sz w:val="28"/>
          <w:szCs w:val="28"/>
        </w:rPr>
      </w:pP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Отказать в разрешении на вступление в брак</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___________________________________________</w:t>
      </w:r>
      <w:r w:rsidR="00356595">
        <w:rPr>
          <w:rFonts w:ascii="Times New Roman" w:hAnsi="Times New Roman" w:cs="Times New Roman"/>
          <w:sz w:val="28"/>
          <w:szCs w:val="28"/>
        </w:rPr>
        <w:t>_______________________</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(Ф.И.О. несовершеннолетнего лица)</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в связи ___________________________________</w:t>
      </w:r>
      <w:r w:rsidR="00356595">
        <w:rPr>
          <w:rFonts w:ascii="Times New Roman" w:hAnsi="Times New Roman" w:cs="Times New Roman"/>
          <w:sz w:val="28"/>
          <w:szCs w:val="28"/>
        </w:rPr>
        <w:t>________________________</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(основание для отказа)</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___________________________________________</w:t>
      </w:r>
      <w:r w:rsidR="00356595">
        <w:rPr>
          <w:rFonts w:ascii="Times New Roman" w:hAnsi="Times New Roman" w:cs="Times New Roman"/>
          <w:sz w:val="28"/>
          <w:szCs w:val="28"/>
        </w:rPr>
        <w:t>______________________</w:t>
      </w:r>
    </w:p>
    <w:p w:rsidR="00610A78" w:rsidRPr="00F21700" w:rsidRDefault="00610A78" w:rsidP="00610A78">
      <w:pPr>
        <w:pStyle w:val="ConsPlusNonformat"/>
        <w:jc w:val="both"/>
        <w:rPr>
          <w:rFonts w:ascii="Times New Roman" w:hAnsi="Times New Roman" w:cs="Times New Roman"/>
          <w:sz w:val="28"/>
          <w:szCs w:val="28"/>
        </w:rPr>
      </w:pP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___________                __________________________</w:t>
      </w:r>
    </w:p>
    <w:p w:rsidR="00610A78" w:rsidRPr="00F21700" w:rsidRDefault="00610A78" w:rsidP="00610A78">
      <w:pPr>
        <w:pStyle w:val="ConsPlusNonformat"/>
        <w:jc w:val="both"/>
        <w:rPr>
          <w:rFonts w:ascii="Times New Roman" w:hAnsi="Times New Roman" w:cs="Times New Roman"/>
          <w:sz w:val="28"/>
          <w:szCs w:val="28"/>
        </w:rPr>
      </w:pPr>
      <w:r w:rsidRPr="00F21700">
        <w:rPr>
          <w:rFonts w:ascii="Times New Roman" w:hAnsi="Times New Roman" w:cs="Times New Roman"/>
          <w:sz w:val="28"/>
          <w:szCs w:val="28"/>
        </w:rPr>
        <w:t xml:space="preserve"> (подпись)                   (расшифровка подписи)</w:t>
      </w:r>
    </w:p>
    <w:p w:rsidR="00610A78" w:rsidRPr="00F21700" w:rsidRDefault="00610A78" w:rsidP="00610A78">
      <w:pPr>
        <w:pStyle w:val="ConsPlusNormal"/>
        <w:jc w:val="both"/>
        <w:rPr>
          <w:rFonts w:ascii="Times New Roman" w:hAnsi="Times New Roman"/>
          <w:sz w:val="28"/>
          <w:szCs w:val="28"/>
        </w:rPr>
      </w:pPr>
    </w:p>
    <w:p w:rsidR="00610A78" w:rsidRPr="00F21700" w:rsidRDefault="00610A78" w:rsidP="00610A78">
      <w:pPr>
        <w:pStyle w:val="ConsPlusNormal"/>
        <w:jc w:val="both"/>
        <w:rPr>
          <w:rFonts w:ascii="Times New Roman" w:hAnsi="Times New Roman"/>
          <w:sz w:val="28"/>
          <w:szCs w:val="28"/>
        </w:rPr>
      </w:pPr>
    </w:p>
    <w:p w:rsidR="00610A78" w:rsidRPr="00F21700" w:rsidRDefault="00610A78" w:rsidP="00610A78">
      <w:pPr>
        <w:pStyle w:val="ConsPlusNormal"/>
        <w:pBdr>
          <w:top w:val="single" w:sz="6" w:space="0" w:color="auto"/>
        </w:pBdr>
        <w:spacing w:before="100" w:after="100"/>
        <w:jc w:val="both"/>
        <w:rPr>
          <w:rFonts w:ascii="Times New Roman" w:hAnsi="Times New Roman"/>
          <w:sz w:val="28"/>
          <w:szCs w:val="28"/>
        </w:rPr>
      </w:pPr>
    </w:p>
    <w:p w:rsidR="00610A78" w:rsidRPr="00F21700" w:rsidRDefault="00610A78" w:rsidP="00610A78">
      <w:pPr>
        <w:rPr>
          <w:rFonts w:ascii="Times New Roman" w:hAnsi="Times New Roman" w:cs="Times New Roman"/>
          <w:sz w:val="28"/>
          <w:szCs w:val="28"/>
        </w:rPr>
      </w:pPr>
    </w:p>
    <w:p w:rsidR="00460DE1" w:rsidRPr="00F21700" w:rsidRDefault="00460DE1" w:rsidP="00610A78">
      <w:pPr>
        <w:widowControl w:val="0"/>
        <w:autoSpaceDE w:val="0"/>
        <w:spacing w:after="0" w:line="240" w:lineRule="auto"/>
        <w:ind w:firstLine="709"/>
        <w:jc w:val="right"/>
        <w:rPr>
          <w:rFonts w:ascii="Times New Roman" w:hAnsi="Times New Roman" w:cs="Times New Roman"/>
          <w:sz w:val="28"/>
          <w:szCs w:val="28"/>
        </w:rPr>
      </w:pPr>
    </w:p>
    <w:sectPr w:rsidR="00460DE1" w:rsidRPr="00F21700" w:rsidSect="00367D9D">
      <w:pgSz w:w="11906" w:h="16838"/>
      <w:pgMar w:top="567" w:right="851" w:bottom="1134" w:left="1701" w:header="51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822" w:rsidRDefault="00FA1822" w:rsidP="000C0C77">
      <w:pPr>
        <w:spacing w:after="0" w:line="240" w:lineRule="auto"/>
      </w:pPr>
      <w:r>
        <w:separator/>
      </w:r>
    </w:p>
  </w:endnote>
  <w:endnote w:type="continuationSeparator" w:id="0">
    <w:p w:rsidR="00FA1822" w:rsidRDefault="00FA1822" w:rsidP="000C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822" w:rsidRDefault="00FA1822" w:rsidP="000C0C77">
      <w:pPr>
        <w:spacing w:after="0" w:line="240" w:lineRule="auto"/>
      </w:pPr>
      <w:r>
        <w:separator/>
      </w:r>
    </w:p>
  </w:footnote>
  <w:footnote w:type="continuationSeparator" w:id="0">
    <w:p w:rsidR="00FA1822" w:rsidRDefault="00FA1822" w:rsidP="000C0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624770"/>
      <w:docPartObj>
        <w:docPartGallery w:val="Page Numbers (Top of Page)"/>
        <w:docPartUnique/>
      </w:docPartObj>
    </w:sdtPr>
    <w:sdtEndPr/>
    <w:sdtContent>
      <w:p w:rsidR="00215442" w:rsidRDefault="00215442">
        <w:pPr>
          <w:pStyle w:val="ac"/>
          <w:jc w:val="center"/>
        </w:pPr>
        <w:r w:rsidRPr="00215442">
          <w:rPr>
            <w:rFonts w:ascii="Times New Roman" w:hAnsi="Times New Roman" w:cs="Times New Roman"/>
          </w:rPr>
          <w:fldChar w:fldCharType="begin"/>
        </w:r>
        <w:r w:rsidRPr="00215442">
          <w:rPr>
            <w:rFonts w:ascii="Times New Roman" w:hAnsi="Times New Roman" w:cs="Times New Roman"/>
          </w:rPr>
          <w:instrText>PAGE   \* MERGEFORMAT</w:instrText>
        </w:r>
        <w:r w:rsidRPr="00215442">
          <w:rPr>
            <w:rFonts w:ascii="Times New Roman" w:hAnsi="Times New Roman" w:cs="Times New Roman"/>
          </w:rPr>
          <w:fldChar w:fldCharType="separate"/>
        </w:r>
        <w:r w:rsidR="00A406F6">
          <w:rPr>
            <w:rFonts w:ascii="Times New Roman" w:hAnsi="Times New Roman" w:cs="Times New Roman"/>
            <w:noProof/>
          </w:rPr>
          <w:t>2</w:t>
        </w:r>
        <w:r w:rsidRPr="00215442">
          <w:rPr>
            <w:rFonts w:ascii="Times New Roman" w:hAnsi="Times New Roman" w:cs="Times New Roman"/>
          </w:rPr>
          <w:fldChar w:fldCharType="end"/>
        </w:r>
      </w:p>
    </w:sdtContent>
  </w:sdt>
  <w:p w:rsidR="00215442" w:rsidRDefault="0021544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30C59"/>
    <w:multiLevelType w:val="hybridMultilevel"/>
    <w:tmpl w:val="E8F8F35C"/>
    <w:lvl w:ilvl="0" w:tplc="9940CCA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D0647D"/>
    <w:multiLevelType w:val="hybridMultilevel"/>
    <w:tmpl w:val="AA063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5A"/>
    <w:rsid w:val="000317E6"/>
    <w:rsid w:val="00043D62"/>
    <w:rsid w:val="000A675A"/>
    <w:rsid w:val="000B570B"/>
    <w:rsid w:val="000B60D0"/>
    <w:rsid w:val="000C0C77"/>
    <w:rsid w:val="00215442"/>
    <w:rsid w:val="00222801"/>
    <w:rsid w:val="002A0C5F"/>
    <w:rsid w:val="002D192C"/>
    <w:rsid w:val="003004A1"/>
    <w:rsid w:val="00353799"/>
    <w:rsid w:val="00356595"/>
    <w:rsid w:val="00367D9D"/>
    <w:rsid w:val="003F4B41"/>
    <w:rsid w:val="00460DE1"/>
    <w:rsid w:val="004D69F0"/>
    <w:rsid w:val="004D764B"/>
    <w:rsid w:val="005D2BFE"/>
    <w:rsid w:val="00610A78"/>
    <w:rsid w:val="006D5687"/>
    <w:rsid w:val="006F3CD1"/>
    <w:rsid w:val="00883067"/>
    <w:rsid w:val="00913978"/>
    <w:rsid w:val="00994AFE"/>
    <w:rsid w:val="009A6882"/>
    <w:rsid w:val="009F69A4"/>
    <w:rsid w:val="00A406F6"/>
    <w:rsid w:val="00B103CB"/>
    <w:rsid w:val="00B40076"/>
    <w:rsid w:val="00CA064B"/>
    <w:rsid w:val="00CC3F18"/>
    <w:rsid w:val="00D31186"/>
    <w:rsid w:val="00E2657E"/>
    <w:rsid w:val="00F04A6B"/>
    <w:rsid w:val="00F14312"/>
    <w:rsid w:val="00F21700"/>
    <w:rsid w:val="00FA1822"/>
    <w:rsid w:val="00FF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1B4E6-5B68-459E-A5C8-473FD17C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C0C77"/>
    <w:pPr>
      <w:suppressAutoHyphens/>
      <w:autoSpaceDN w:val="0"/>
      <w:textAlignment w:val="baseline"/>
    </w:pPr>
    <w:rPr>
      <w:rFonts w:ascii="Calibri" w:eastAsia="Calibri" w:hAnsi="Calibri" w:cs="Calibri"/>
    </w:rPr>
  </w:style>
  <w:style w:type="paragraph" w:styleId="1">
    <w:name w:val="heading 1"/>
    <w:basedOn w:val="a"/>
    <w:next w:val="a"/>
    <w:link w:val="10"/>
    <w:qFormat/>
    <w:rsid w:val="002A0C5F"/>
    <w:pPr>
      <w:keepNext/>
      <w:suppressAutoHyphens w:val="0"/>
      <w:autoSpaceDN/>
      <w:spacing w:after="0" w:line="240" w:lineRule="auto"/>
      <w:jc w:val="center"/>
      <w:textAlignment w:val="auto"/>
      <w:outlineLvl w:val="0"/>
    </w:pPr>
    <w:rPr>
      <w:rFonts w:ascii="Times New Roman" w:eastAsia="Times New Roman" w:hAnsi="Times New Roman" w:cs="Times New Roman"/>
      <w:sz w:val="44"/>
      <w:szCs w:val="20"/>
      <w:lang w:eastAsia="ru-RU"/>
    </w:rPr>
  </w:style>
  <w:style w:type="paragraph" w:styleId="6">
    <w:name w:val="heading 6"/>
    <w:basedOn w:val="a"/>
    <w:next w:val="a"/>
    <w:link w:val="60"/>
    <w:qFormat/>
    <w:rsid w:val="002A0C5F"/>
    <w:pPr>
      <w:keepNext/>
      <w:suppressAutoHyphens w:val="0"/>
      <w:autoSpaceDN/>
      <w:spacing w:after="0" w:line="240" w:lineRule="auto"/>
      <w:ind w:right="565"/>
      <w:jc w:val="right"/>
      <w:textAlignment w:val="auto"/>
      <w:outlineLvl w:val="5"/>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0C77"/>
    <w:pPr>
      <w:autoSpaceDN w:val="0"/>
      <w:spacing w:after="0" w:line="240" w:lineRule="auto"/>
      <w:textAlignment w:val="baseline"/>
    </w:pPr>
    <w:rPr>
      <w:rFonts w:ascii="Calibri" w:eastAsia="Calibri" w:hAnsi="Calibri" w:cs="Times New Roman"/>
      <w:sz w:val="20"/>
      <w:szCs w:val="20"/>
      <w:lang w:eastAsia="ru-RU"/>
    </w:rPr>
  </w:style>
  <w:style w:type="paragraph" w:customStyle="1" w:styleId="ConsPlusNonformat">
    <w:name w:val="ConsPlusNonformat"/>
    <w:rsid w:val="000C0C77"/>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paragraph" w:customStyle="1" w:styleId="Textbody">
    <w:name w:val="Text body"/>
    <w:basedOn w:val="a"/>
    <w:rsid w:val="000C0C77"/>
    <w:pPr>
      <w:spacing w:after="120" w:line="240" w:lineRule="auto"/>
    </w:pPr>
    <w:rPr>
      <w:sz w:val="24"/>
      <w:szCs w:val="24"/>
      <w:lang w:eastAsia="ru-RU"/>
    </w:rPr>
  </w:style>
  <w:style w:type="paragraph" w:styleId="a3">
    <w:name w:val="footnote text"/>
    <w:basedOn w:val="a"/>
    <w:link w:val="a4"/>
    <w:rsid w:val="000C0C77"/>
    <w:pPr>
      <w:spacing w:after="0" w:line="240" w:lineRule="auto"/>
    </w:pPr>
    <w:rPr>
      <w:color w:val="FF0000"/>
      <w:sz w:val="20"/>
      <w:szCs w:val="20"/>
      <w:lang w:eastAsia="ru-RU"/>
    </w:rPr>
  </w:style>
  <w:style w:type="character" w:customStyle="1" w:styleId="a4">
    <w:name w:val="Текст сноски Знак"/>
    <w:basedOn w:val="a0"/>
    <w:link w:val="a3"/>
    <w:rsid w:val="000C0C77"/>
    <w:rPr>
      <w:rFonts w:ascii="Calibri" w:eastAsia="Calibri" w:hAnsi="Calibri" w:cs="Calibri"/>
      <w:color w:val="FF0000"/>
      <w:sz w:val="20"/>
      <w:szCs w:val="20"/>
      <w:lang w:eastAsia="ru-RU"/>
    </w:rPr>
  </w:style>
  <w:style w:type="paragraph" w:customStyle="1" w:styleId="Footnote">
    <w:name w:val="Footnote"/>
    <w:basedOn w:val="Standard"/>
    <w:rsid w:val="000C0C77"/>
    <w:pPr>
      <w:suppressLineNumbers/>
      <w:ind w:left="339" w:hanging="339"/>
    </w:pPr>
  </w:style>
  <w:style w:type="paragraph" w:customStyle="1" w:styleId="ConsPlusNormal">
    <w:name w:val="ConsPlusNormal"/>
    <w:rsid w:val="000C0C77"/>
    <w:pPr>
      <w:widowControl w:val="0"/>
      <w:suppressAutoHyphens/>
      <w:autoSpaceDE w:val="0"/>
      <w:autoSpaceDN w:val="0"/>
      <w:spacing w:after="0" w:line="240" w:lineRule="auto"/>
      <w:textAlignment w:val="baseline"/>
    </w:pPr>
    <w:rPr>
      <w:rFonts w:ascii="Calibri" w:eastAsia="Calibri" w:hAnsi="Calibri" w:cs="Times New Roman"/>
      <w:sz w:val="20"/>
      <w:szCs w:val="20"/>
      <w:lang w:eastAsia="ru-RU"/>
    </w:rPr>
  </w:style>
  <w:style w:type="paragraph" w:customStyle="1" w:styleId="ConsPlusTitle">
    <w:name w:val="ConsPlusTitle"/>
    <w:rsid w:val="000C0C77"/>
    <w:pPr>
      <w:widowControl w:val="0"/>
      <w:suppressAutoHyphens/>
      <w:autoSpaceDE w:val="0"/>
      <w:autoSpaceDN w:val="0"/>
      <w:spacing w:after="0" w:line="240" w:lineRule="auto"/>
      <w:textAlignment w:val="baseline"/>
    </w:pPr>
    <w:rPr>
      <w:rFonts w:ascii="Calibri" w:eastAsia="Calibri" w:hAnsi="Calibri" w:cs="Times New Roman"/>
      <w:b/>
      <w:bCs/>
      <w:sz w:val="20"/>
      <w:szCs w:val="20"/>
      <w:lang w:eastAsia="ru-RU"/>
    </w:rPr>
  </w:style>
  <w:style w:type="character" w:styleId="a5">
    <w:name w:val="footnote reference"/>
    <w:rsid w:val="000C0C77"/>
    <w:rPr>
      <w:position w:val="0"/>
      <w:vertAlign w:val="superscript"/>
    </w:rPr>
  </w:style>
  <w:style w:type="character" w:styleId="a6">
    <w:name w:val="Hyperlink"/>
    <w:basedOn w:val="a0"/>
    <w:uiPriority w:val="99"/>
    <w:unhideWhenUsed/>
    <w:rsid w:val="00B103CB"/>
    <w:rPr>
      <w:color w:val="0000FF" w:themeColor="hyperlink"/>
      <w:u w:val="single"/>
    </w:rPr>
  </w:style>
  <w:style w:type="character" w:customStyle="1" w:styleId="10">
    <w:name w:val="Заголовок 1 Знак"/>
    <w:basedOn w:val="a0"/>
    <w:link w:val="1"/>
    <w:rsid w:val="002A0C5F"/>
    <w:rPr>
      <w:rFonts w:ascii="Times New Roman" w:eastAsia="Times New Roman" w:hAnsi="Times New Roman" w:cs="Times New Roman"/>
      <w:sz w:val="44"/>
      <w:szCs w:val="20"/>
      <w:lang w:eastAsia="ru-RU"/>
    </w:rPr>
  </w:style>
  <w:style w:type="character" w:customStyle="1" w:styleId="60">
    <w:name w:val="Заголовок 6 Знак"/>
    <w:basedOn w:val="a0"/>
    <w:link w:val="6"/>
    <w:rsid w:val="002A0C5F"/>
    <w:rPr>
      <w:rFonts w:ascii="Arial" w:eastAsia="Times New Roman" w:hAnsi="Arial" w:cs="Times New Roman"/>
      <w:b/>
      <w:sz w:val="28"/>
      <w:szCs w:val="20"/>
      <w:lang w:eastAsia="ru-RU"/>
    </w:rPr>
  </w:style>
  <w:style w:type="paragraph" w:styleId="a7">
    <w:name w:val="Title"/>
    <w:basedOn w:val="a"/>
    <w:link w:val="a8"/>
    <w:uiPriority w:val="99"/>
    <w:qFormat/>
    <w:rsid w:val="002A0C5F"/>
    <w:pPr>
      <w:suppressAutoHyphens w:val="0"/>
      <w:autoSpaceDN/>
      <w:spacing w:after="0" w:line="240" w:lineRule="auto"/>
      <w:jc w:val="center"/>
      <w:textAlignment w:val="auto"/>
    </w:pPr>
    <w:rPr>
      <w:rFonts w:ascii="Times New Roman" w:eastAsia="Times New Roman" w:hAnsi="Times New Roman" w:cs="Times New Roman"/>
      <w:sz w:val="32"/>
      <w:szCs w:val="20"/>
      <w:lang w:eastAsia="ru-RU"/>
    </w:rPr>
  </w:style>
  <w:style w:type="character" w:customStyle="1" w:styleId="a8">
    <w:name w:val="Заголовок Знак"/>
    <w:basedOn w:val="a0"/>
    <w:link w:val="a7"/>
    <w:uiPriority w:val="99"/>
    <w:rsid w:val="002A0C5F"/>
    <w:rPr>
      <w:rFonts w:ascii="Times New Roman" w:eastAsia="Times New Roman" w:hAnsi="Times New Roman" w:cs="Times New Roman"/>
      <w:sz w:val="32"/>
      <w:szCs w:val="20"/>
      <w:lang w:eastAsia="ru-RU"/>
    </w:rPr>
  </w:style>
  <w:style w:type="paragraph" w:styleId="a9">
    <w:name w:val="List Paragraph"/>
    <w:basedOn w:val="a"/>
    <w:uiPriority w:val="34"/>
    <w:qFormat/>
    <w:rsid w:val="002D192C"/>
    <w:pPr>
      <w:ind w:left="720"/>
      <w:contextualSpacing/>
    </w:pPr>
  </w:style>
  <w:style w:type="paragraph" w:styleId="aa">
    <w:name w:val="Balloon Text"/>
    <w:basedOn w:val="a"/>
    <w:link w:val="ab"/>
    <w:uiPriority w:val="99"/>
    <w:semiHidden/>
    <w:unhideWhenUsed/>
    <w:rsid w:val="002D19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192C"/>
    <w:rPr>
      <w:rFonts w:ascii="Tahoma" w:eastAsia="Calibri" w:hAnsi="Tahoma" w:cs="Tahoma"/>
      <w:sz w:val="16"/>
      <w:szCs w:val="16"/>
    </w:rPr>
  </w:style>
  <w:style w:type="paragraph" w:styleId="ac">
    <w:name w:val="header"/>
    <w:basedOn w:val="a"/>
    <w:link w:val="ad"/>
    <w:uiPriority w:val="99"/>
    <w:unhideWhenUsed/>
    <w:rsid w:val="002154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15442"/>
    <w:rPr>
      <w:rFonts w:ascii="Calibri" w:eastAsia="Calibri" w:hAnsi="Calibri" w:cs="Calibri"/>
    </w:rPr>
  </w:style>
  <w:style w:type="paragraph" w:styleId="ae">
    <w:name w:val="footer"/>
    <w:basedOn w:val="a"/>
    <w:link w:val="af"/>
    <w:uiPriority w:val="99"/>
    <w:unhideWhenUsed/>
    <w:rsid w:val="002154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544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7BF1F8CE38BF78F17DFFDA7141BAB10DA3804434949E8A928E93B5BAF3C55D3s3h8G" TargetMode="External"/><Relationship Id="rId13" Type="http://schemas.openxmlformats.org/officeDocument/2006/relationships/hyperlink" Target="consultantplus://offline/ref=14D7BF1F8CE38BF78F17DFFDA7141BAB10DA3804434A43EAAD23E93B5BAF3C55D3s3h8G" TargetMode="External"/><Relationship Id="rId18" Type="http://schemas.openxmlformats.org/officeDocument/2006/relationships/hyperlink" Target="consultantplus://offline/ref=641893F51FF6205754D7B4042668F6BEFCA3E9C4ADEF6D873E39A7A71A9E15359346833D3473C8FDt2h6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4D7BF1F8CE38BF78F17DFEBA47845A414D9670E4A4F4BBDF77FEF6C04sFhFG" TargetMode="External"/><Relationship Id="rId17" Type="http://schemas.openxmlformats.org/officeDocument/2006/relationships/hyperlink" Target="consultantplus://offline/ref=641893F51FF6205754D7B4042668F6BEFCA3E9C4ADEF6D873E39A7A71A9E15359346833D3473C8FDt2h6G" TargetMode="External"/><Relationship Id="rId2" Type="http://schemas.openxmlformats.org/officeDocument/2006/relationships/styles" Target="styles.xml"/><Relationship Id="rId16" Type="http://schemas.openxmlformats.org/officeDocument/2006/relationships/hyperlink" Target="mailto:tobolsk_lesson@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41893F51FF6205754D7B4042668F6BEFCA3E9C4ADEF6D873E39A7A71A9E15359346833D3473C8FDt2hAG" TargetMode="External"/><Relationship Id="rId10" Type="http://schemas.openxmlformats.org/officeDocument/2006/relationships/hyperlink" Target="http://www.admtobols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D7BF1F8CE38BF78F17DFFDA7141BAB10DA3804444D48EBAA20B43153F63057sDh4G" TargetMode="External"/><Relationship Id="rId14" Type="http://schemas.openxmlformats.org/officeDocument/2006/relationships/hyperlink" Target="consultantplus://offline/ref=14D7BF1F8CE38BF78F17DFEBA47845A414D9610C491E1CBFA62AE1s6h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7273</Words>
  <Characters>41462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OV</cp:lastModifiedBy>
  <cp:revision>2</cp:revision>
  <cp:lastPrinted>2018-02-16T11:01:00Z</cp:lastPrinted>
  <dcterms:created xsi:type="dcterms:W3CDTF">2019-06-06T04:22:00Z</dcterms:created>
  <dcterms:modified xsi:type="dcterms:W3CDTF">2019-06-06T04:22:00Z</dcterms:modified>
</cp:coreProperties>
</file>